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AB04" w14:textId="5690C87C" w:rsidR="00A46F5F" w:rsidRPr="004156B3" w:rsidRDefault="00A46F5F" w:rsidP="00A46F5F">
      <w:pPr>
        <w:pStyle w:val="Titolo"/>
        <w:spacing w:line="360" w:lineRule="auto"/>
        <w:rPr>
          <w:rFonts w:asciiTheme="minorHAnsi" w:hAnsiTheme="minorHAnsi" w:cstheme="minorHAnsi"/>
          <w:i/>
          <w:szCs w:val="24"/>
        </w:rPr>
      </w:pPr>
      <w:r w:rsidRPr="004156B3">
        <w:rPr>
          <w:rFonts w:asciiTheme="minorHAnsi" w:hAnsiTheme="minorHAnsi" w:cstheme="minorHAnsi"/>
          <w:szCs w:val="24"/>
        </w:rPr>
        <w:t>STATUTO</w:t>
      </w:r>
      <w:r w:rsidR="00A071E8">
        <w:rPr>
          <w:rFonts w:asciiTheme="minorHAnsi" w:hAnsiTheme="minorHAnsi" w:cstheme="minorHAnsi"/>
          <w:szCs w:val="24"/>
        </w:rPr>
        <w:t xml:space="preserve"> </w:t>
      </w:r>
      <w:r w:rsidR="00474B27">
        <w:rPr>
          <w:rFonts w:asciiTheme="minorHAnsi" w:hAnsiTheme="minorHAnsi" w:cstheme="minorHAnsi"/>
          <w:szCs w:val="24"/>
        </w:rPr>
        <w:t xml:space="preserve">  </w:t>
      </w:r>
      <w:r w:rsidR="00E10CF6">
        <w:rPr>
          <w:rFonts w:asciiTheme="minorHAnsi" w:hAnsiTheme="minorHAnsi" w:cstheme="minorHAnsi"/>
          <w:szCs w:val="24"/>
        </w:rPr>
        <w:t>“</w:t>
      </w:r>
      <w:r w:rsidR="00474B27">
        <w:rPr>
          <w:rFonts w:asciiTheme="minorHAnsi" w:hAnsiTheme="minorHAnsi" w:cstheme="minorHAnsi"/>
          <w:szCs w:val="24"/>
        </w:rPr>
        <w:t>SANGHA APS</w:t>
      </w:r>
      <w:r w:rsidR="00E10CF6">
        <w:rPr>
          <w:rFonts w:asciiTheme="minorHAnsi" w:hAnsiTheme="minorHAnsi" w:cstheme="minorHAnsi"/>
          <w:szCs w:val="24"/>
        </w:rPr>
        <w:t>”</w:t>
      </w:r>
    </w:p>
    <w:p w14:paraId="2D1B8F26" w14:textId="77777777" w:rsidR="00A46F5F" w:rsidRPr="004156B3" w:rsidRDefault="00A46F5F" w:rsidP="00A46F5F">
      <w:pPr>
        <w:pStyle w:val="Titolo1"/>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 xml:space="preserve">COSTITUZIONE, </w:t>
      </w:r>
      <w:r w:rsidR="002C50FC">
        <w:rPr>
          <w:rFonts w:asciiTheme="minorHAnsi" w:eastAsia="SimSun" w:hAnsiTheme="minorHAnsi" w:cstheme="minorHAnsi"/>
          <w:szCs w:val="24"/>
        </w:rPr>
        <w:t xml:space="preserve">SEDE, </w:t>
      </w:r>
      <w:r w:rsidRPr="004156B3">
        <w:rPr>
          <w:rFonts w:asciiTheme="minorHAnsi" w:eastAsia="SimSun" w:hAnsiTheme="minorHAnsi" w:cstheme="minorHAnsi"/>
          <w:szCs w:val="24"/>
        </w:rPr>
        <w:t>DURATA, OGGETTO SOCIALE</w:t>
      </w:r>
    </w:p>
    <w:p w14:paraId="154F5E5A" w14:textId="77777777" w:rsidR="00A46F5F" w:rsidRPr="004156B3" w:rsidRDefault="00A46F5F" w:rsidP="00A46F5F">
      <w:pPr>
        <w:spacing w:line="360" w:lineRule="auto"/>
        <w:rPr>
          <w:rFonts w:asciiTheme="minorHAnsi" w:eastAsia="SimSun" w:hAnsiTheme="minorHAnsi" w:cstheme="minorHAnsi"/>
          <w:sz w:val="24"/>
          <w:szCs w:val="24"/>
        </w:rPr>
      </w:pPr>
    </w:p>
    <w:p w14:paraId="20E3695B" w14:textId="77777777" w:rsidR="00D0176D" w:rsidRPr="004156B3" w:rsidRDefault="00A46F5F" w:rsidP="00D0176D">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 COSTITUZIO</w:t>
      </w:r>
      <w:r w:rsidR="00D0176D" w:rsidRPr="004156B3">
        <w:rPr>
          <w:rFonts w:asciiTheme="minorHAnsi" w:eastAsia="SimSun" w:hAnsiTheme="minorHAnsi" w:cstheme="minorHAnsi"/>
          <w:b/>
          <w:bCs/>
          <w:sz w:val="24"/>
          <w:szCs w:val="24"/>
        </w:rPr>
        <w:t>NE</w:t>
      </w:r>
    </w:p>
    <w:p w14:paraId="1A13C566" w14:textId="4721B50E" w:rsidR="00474B27" w:rsidRPr="00474B27" w:rsidRDefault="00A071E8" w:rsidP="00474B27">
      <w:pPr>
        <w:spacing w:line="360" w:lineRule="auto"/>
        <w:rPr>
          <w:rFonts w:asciiTheme="minorHAnsi" w:eastAsia="SimSun" w:hAnsiTheme="minorHAnsi" w:cstheme="minorHAnsi"/>
          <w:b/>
          <w:bCs/>
          <w:sz w:val="24"/>
          <w:szCs w:val="24"/>
        </w:rPr>
      </w:pPr>
      <w:r w:rsidRPr="004156B3">
        <w:rPr>
          <w:rFonts w:asciiTheme="minorHAnsi" w:eastAsia="SimSun" w:hAnsiTheme="minorHAnsi" w:cstheme="minorHAnsi"/>
          <w:sz w:val="24"/>
          <w:szCs w:val="24"/>
        </w:rPr>
        <w:t>E’ costituita, ai sensi del Codice civile e del D.Lgs. n. 117/2017</w:t>
      </w:r>
      <w:r>
        <w:rPr>
          <w:rFonts w:asciiTheme="minorHAnsi" w:eastAsia="SimSun" w:hAnsiTheme="minorHAnsi" w:cstheme="minorHAnsi"/>
          <w:sz w:val="24"/>
          <w:szCs w:val="24"/>
        </w:rPr>
        <w:t xml:space="preserve"> (</w:t>
      </w:r>
      <w:r>
        <w:rPr>
          <w:rFonts w:asciiTheme="minorHAnsi" w:eastAsia="SimSun" w:hAnsiTheme="minorHAnsi" w:cstheme="minorHAnsi"/>
          <w:i/>
          <w:sz w:val="24"/>
          <w:szCs w:val="24"/>
        </w:rPr>
        <w:t>d’ora in avanti Codice del Terzo Settore)</w:t>
      </w:r>
      <w:r w:rsidRPr="004156B3">
        <w:rPr>
          <w:rFonts w:asciiTheme="minorHAnsi" w:eastAsia="SimSun" w:hAnsiTheme="minorHAnsi" w:cstheme="minorHAnsi"/>
          <w:sz w:val="24"/>
          <w:szCs w:val="24"/>
        </w:rPr>
        <w:t xml:space="preserve"> e successive modifiche, l’Associazione denominata</w:t>
      </w:r>
      <w:r>
        <w:rPr>
          <w:rFonts w:asciiTheme="minorHAnsi" w:eastAsia="SimSun" w:hAnsiTheme="minorHAnsi" w:cstheme="minorHAnsi"/>
          <w:sz w:val="24"/>
          <w:szCs w:val="24"/>
        </w:rPr>
        <w:t xml:space="preserve">: </w:t>
      </w:r>
      <w:r w:rsidR="00E10CF6" w:rsidRPr="00F9094C">
        <w:rPr>
          <w:rFonts w:asciiTheme="minorHAnsi" w:eastAsia="SimSun" w:hAnsiTheme="minorHAnsi" w:cstheme="minorHAnsi"/>
          <w:sz w:val="24"/>
          <w:szCs w:val="24"/>
        </w:rPr>
        <w:t xml:space="preserve">: </w:t>
      </w:r>
      <w:r w:rsidR="00E10CF6">
        <w:rPr>
          <w:rFonts w:asciiTheme="minorHAnsi" w:eastAsia="SimSun" w:hAnsiTheme="minorHAnsi" w:cstheme="minorHAnsi"/>
          <w:sz w:val="24"/>
          <w:szCs w:val="24"/>
        </w:rPr>
        <w:t>“</w:t>
      </w:r>
      <w:r w:rsidR="00E10CF6">
        <w:rPr>
          <w:rFonts w:asciiTheme="minorHAnsi" w:eastAsia="SimSun" w:hAnsiTheme="minorHAnsi" w:cstheme="minorHAnsi"/>
          <w:b/>
          <w:bCs/>
          <w:sz w:val="24"/>
          <w:szCs w:val="24"/>
        </w:rPr>
        <w:t>Ananda Sangha For Self-Realization Associazione di promozione sociale</w:t>
      </w:r>
      <w:r w:rsidR="00E10CF6">
        <w:rPr>
          <w:rFonts w:asciiTheme="minorHAnsi" w:eastAsia="SimSun" w:hAnsiTheme="minorHAnsi" w:cstheme="minorHAnsi"/>
          <w:sz w:val="24"/>
          <w:szCs w:val="24"/>
        </w:rPr>
        <w:t>” in breve denominata “</w:t>
      </w:r>
      <w:r w:rsidR="00E10CF6">
        <w:rPr>
          <w:rFonts w:asciiTheme="minorHAnsi" w:eastAsia="SimSun" w:hAnsiTheme="minorHAnsi" w:cstheme="minorHAnsi"/>
          <w:b/>
          <w:bCs/>
          <w:sz w:val="24"/>
          <w:szCs w:val="24"/>
        </w:rPr>
        <w:t>SANGHA APS”</w:t>
      </w:r>
    </w:p>
    <w:p w14:paraId="54212938" w14:textId="77777777" w:rsidR="00A46F5F" w:rsidRPr="004156B3" w:rsidRDefault="00A46F5F" w:rsidP="00A46F5F">
      <w:pPr>
        <w:spacing w:line="360" w:lineRule="auto"/>
        <w:jc w:val="center"/>
        <w:rPr>
          <w:rFonts w:asciiTheme="minorHAnsi" w:eastAsia="SimSun" w:hAnsiTheme="minorHAnsi" w:cstheme="minorHAnsi"/>
          <w:b/>
          <w:bCs/>
          <w:sz w:val="24"/>
          <w:szCs w:val="24"/>
        </w:rPr>
      </w:pPr>
    </w:p>
    <w:p w14:paraId="1737328C" w14:textId="77777777" w:rsidR="00A46F5F" w:rsidRPr="004156B3" w:rsidRDefault="00A46F5F" w:rsidP="00A46F5F">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 SEDE LEGALE</w:t>
      </w:r>
    </w:p>
    <w:p w14:paraId="3B9AE4B3" w14:textId="72D78562" w:rsidR="00A46F5F" w:rsidRPr="004156B3" w:rsidRDefault="00A46F5F" w:rsidP="004156B3">
      <w:pPr>
        <w:spacing w:line="360" w:lineRule="auto"/>
        <w:jc w:val="both"/>
        <w:rPr>
          <w:rFonts w:asciiTheme="minorHAnsi" w:eastAsia="SimSun" w:hAnsiTheme="minorHAnsi" w:cstheme="minorHAnsi"/>
          <w:sz w:val="24"/>
          <w:szCs w:val="24"/>
        </w:rPr>
      </w:pPr>
      <w:bookmarkStart w:id="0" w:name="_Hlk1772236"/>
      <w:r w:rsidRPr="004156B3">
        <w:rPr>
          <w:rFonts w:asciiTheme="minorHAnsi" w:eastAsia="SimSun" w:hAnsiTheme="minorHAnsi" w:cstheme="minorHAnsi"/>
          <w:sz w:val="24"/>
          <w:szCs w:val="24"/>
        </w:rPr>
        <w:t xml:space="preserve">L’Associazione ha sede legale </w:t>
      </w:r>
      <w:r w:rsidR="00474B27">
        <w:rPr>
          <w:rFonts w:asciiTheme="minorHAnsi" w:eastAsia="SimSun" w:hAnsiTheme="minorHAnsi" w:cstheme="minorHAnsi"/>
          <w:sz w:val="24"/>
          <w:szCs w:val="24"/>
        </w:rPr>
        <w:t>a Nocera Umbra (PG)</w:t>
      </w:r>
      <w:r w:rsidRPr="004156B3">
        <w:rPr>
          <w:rFonts w:asciiTheme="minorHAnsi" w:eastAsia="SimSun" w:hAnsiTheme="minorHAnsi" w:cstheme="minorHAnsi"/>
          <w:sz w:val="24"/>
          <w:szCs w:val="24"/>
        </w:rPr>
        <w:t xml:space="preserve">, Via </w:t>
      </w:r>
      <w:r w:rsidR="003D14DD">
        <w:rPr>
          <w:rFonts w:asciiTheme="minorHAnsi" w:eastAsia="SimSun" w:hAnsiTheme="minorHAnsi" w:cstheme="minorHAnsi"/>
          <w:sz w:val="24"/>
          <w:szCs w:val="24"/>
        </w:rPr>
        <w:t>Montecchio, n. 61</w:t>
      </w:r>
      <w:r w:rsidRPr="004156B3">
        <w:rPr>
          <w:rFonts w:asciiTheme="minorHAnsi" w:eastAsia="SimSun" w:hAnsiTheme="minorHAnsi" w:cstheme="minorHAnsi"/>
          <w:sz w:val="24"/>
          <w:szCs w:val="24"/>
        </w:rPr>
        <w:t xml:space="preserve"> ed ha durata a tempo indeterminato.</w:t>
      </w:r>
      <w:r w:rsidR="004156B3">
        <w:rPr>
          <w:rFonts w:asciiTheme="minorHAnsi" w:eastAsia="SimSun" w:hAnsiTheme="minorHAnsi" w:cstheme="minorHAnsi"/>
          <w:sz w:val="24"/>
          <w:szCs w:val="24"/>
        </w:rPr>
        <w:t xml:space="preserve"> </w:t>
      </w:r>
      <w:r w:rsidRPr="004156B3">
        <w:rPr>
          <w:rFonts w:asciiTheme="minorHAnsi" w:eastAsia="SimSun" w:hAnsiTheme="minorHAnsi" w:cstheme="minorHAnsi"/>
          <w:sz w:val="24"/>
          <w:szCs w:val="24"/>
        </w:rPr>
        <w:t>Essa potrà istituire con delibera dell’Assemblea ordinaria sedi secondarie, amministrative, sezioni locali.</w:t>
      </w:r>
    </w:p>
    <w:p w14:paraId="40447793"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 variazione di sede legale deliberata dall’Assemblea ordinaria dei soci non dovrà intendersi quale modifica del presente Statuto.</w:t>
      </w:r>
    </w:p>
    <w:p w14:paraId="1DAC265C" w14:textId="77777777" w:rsidR="006F64D7" w:rsidRPr="004156B3" w:rsidRDefault="006F64D7" w:rsidP="00A46F5F">
      <w:pPr>
        <w:widowControl/>
        <w:spacing w:line="360" w:lineRule="auto"/>
        <w:jc w:val="both"/>
        <w:rPr>
          <w:rFonts w:asciiTheme="minorHAnsi" w:eastAsia="SimSun" w:hAnsiTheme="minorHAnsi" w:cstheme="minorHAnsi"/>
          <w:sz w:val="24"/>
          <w:szCs w:val="24"/>
        </w:rPr>
      </w:pPr>
    </w:p>
    <w:p w14:paraId="704856BC" w14:textId="77777777" w:rsidR="00A46F5F" w:rsidRPr="004156B3" w:rsidRDefault="00A46F5F" w:rsidP="00A46F5F">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 xml:space="preserve">ART. 3) </w:t>
      </w:r>
      <w:r w:rsidR="006F5F69">
        <w:rPr>
          <w:rFonts w:asciiTheme="minorHAnsi" w:eastAsia="SimSun" w:hAnsiTheme="minorHAnsi" w:cstheme="minorHAnsi"/>
          <w:b/>
          <w:bCs/>
          <w:sz w:val="24"/>
          <w:szCs w:val="24"/>
        </w:rPr>
        <w:t>ASSENZA SCOPO DI LUCRO-</w:t>
      </w:r>
      <w:r w:rsidRPr="004156B3">
        <w:rPr>
          <w:rFonts w:asciiTheme="minorHAnsi" w:eastAsia="SimSun" w:hAnsiTheme="minorHAnsi" w:cstheme="minorHAnsi"/>
          <w:b/>
          <w:bCs/>
          <w:sz w:val="24"/>
          <w:szCs w:val="24"/>
        </w:rPr>
        <w:t>DIVIETO DISTRIBUZIONE UTILI</w:t>
      </w:r>
    </w:p>
    <w:p w14:paraId="223456CC" w14:textId="3762DE5E"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L’Associazione non ha fini di lucro</w:t>
      </w:r>
      <w:r w:rsidR="008D1268">
        <w:rPr>
          <w:rFonts w:asciiTheme="minorHAnsi" w:eastAsia="SimSun" w:hAnsiTheme="minorHAnsi" w:cstheme="minorHAnsi"/>
          <w:sz w:val="24"/>
          <w:szCs w:val="24"/>
        </w:rPr>
        <w:t>, è apartitica e si ispira ai principi di solidarietà, sussidarietà,  democrazia e pluralismo.</w:t>
      </w:r>
    </w:p>
    <w:p w14:paraId="4CF2842F"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E’ vietato distribuire, anche in modo indiretto, utili o avanzi di gestione, nonché fondi, riserve comunque denominate o capitale a fondatori, associati, lavoratori e collaboratori, amministratori e altri componenti degli organi sociali, anche nel caso di recesso o di ogni altra ipotesi di scioglimento individuale del rapporto associativo.</w:t>
      </w:r>
    </w:p>
    <w:p w14:paraId="0EC5E222"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Gli utili o gli avanzi di gestione sono impiegati esclusivamente per la realizzazione delle attività istituzionali e di quelle ad esse direttamente connesse.</w:t>
      </w:r>
    </w:p>
    <w:p w14:paraId="5880EAC5" w14:textId="77777777" w:rsidR="00A46F5F" w:rsidRPr="004156B3" w:rsidRDefault="00A46F5F" w:rsidP="00A46F5F">
      <w:pPr>
        <w:spacing w:line="360" w:lineRule="auto"/>
        <w:jc w:val="both"/>
        <w:rPr>
          <w:rFonts w:asciiTheme="minorHAnsi" w:eastAsia="SimSun" w:hAnsiTheme="minorHAnsi" w:cstheme="minorHAnsi"/>
          <w:b/>
          <w:bCs/>
          <w:sz w:val="24"/>
          <w:szCs w:val="24"/>
        </w:rPr>
      </w:pPr>
    </w:p>
    <w:p w14:paraId="64BB7F26" w14:textId="77777777" w:rsidR="00A46F5F" w:rsidRPr="004156B3" w:rsidRDefault="00A46F5F" w:rsidP="006F64D7">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b/>
          <w:bCs/>
          <w:sz w:val="24"/>
          <w:szCs w:val="24"/>
        </w:rPr>
        <w:t>ART. 4)</w:t>
      </w:r>
      <w:r w:rsidRPr="004156B3">
        <w:rPr>
          <w:rFonts w:asciiTheme="minorHAnsi" w:eastAsia="SimSun" w:hAnsiTheme="minorHAnsi" w:cstheme="minorHAnsi"/>
          <w:sz w:val="24"/>
          <w:szCs w:val="24"/>
        </w:rPr>
        <w:t xml:space="preserve"> </w:t>
      </w:r>
      <w:r w:rsidRPr="006F64D7">
        <w:rPr>
          <w:rFonts w:asciiTheme="minorHAnsi" w:eastAsia="SimSun" w:hAnsiTheme="minorHAnsi" w:cstheme="minorHAnsi"/>
          <w:b/>
          <w:sz w:val="24"/>
          <w:szCs w:val="24"/>
        </w:rPr>
        <w:t xml:space="preserve">FINALITA’ </w:t>
      </w:r>
    </w:p>
    <w:p w14:paraId="0809D11D" w14:textId="77777777" w:rsidR="00A46F5F" w:rsidRPr="004156B3" w:rsidRDefault="00A46F5F" w:rsidP="00A46F5F">
      <w:pPr>
        <w:spacing w:line="360" w:lineRule="auto"/>
        <w:jc w:val="both"/>
        <w:rPr>
          <w:rFonts w:asciiTheme="minorHAnsi" w:hAnsiTheme="minorHAnsi" w:cstheme="minorHAnsi"/>
          <w:sz w:val="24"/>
          <w:szCs w:val="24"/>
        </w:rPr>
      </w:pPr>
      <w:r w:rsidRPr="004156B3">
        <w:rPr>
          <w:rFonts w:asciiTheme="minorHAnsi" w:eastAsia="SimSun" w:hAnsiTheme="minorHAnsi" w:cstheme="minorHAnsi"/>
          <w:sz w:val="24"/>
          <w:szCs w:val="24"/>
        </w:rPr>
        <w:t>L’Associazione, non ha scopo di lucro e persegue</w:t>
      </w:r>
      <w:r w:rsidRPr="004156B3">
        <w:rPr>
          <w:rFonts w:asciiTheme="minorHAnsi" w:hAnsiTheme="minorHAnsi" w:cstheme="minorHAnsi"/>
          <w:sz w:val="24"/>
          <w:szCs w:val="24"/>
        </w:rPr>
        <w:t xml:space="preserve"> finalità civiche, solidaristiche e di utilità sociale, mediante lo svolgimento in favore dei propri associati, di loro familiari o di terzi di una o più attività di interesse generale avvalendosi in modo prevalente dell’attività di volontariato dei propri associati o delle persone aderenti agli enti associati.</w:t>
      </w:r>
    </w:p>
    <w:bookmarkEnd w:id="0"/>
    <w:p w14:paraId="3D88355F" w14:textId="1DF4912F" w:rsidR="00E63158" w:rsidRDefault="00474B27" w:rsidP="00A46F5F">
      <w:pPr>
        <w:spacing w:line="360" w:lineRule="auto"/>
        <w:jc w:val="both"/>
        <w:rPr>
          <w:rFonts w:asciiTheme="minorHAnsi" w:hAnsiTheme="minorHAnsi" w:cstheme="minorHAnsi"/>
          <w:sz w:val="24"/>
          <w:szCs w:val="24"/>
        </w:rPr>
      </w:pPr>
      <w:r>
        <w:rPr>
          <w:rFonts w:asciiTheme="minorHAnsi" w:hAnsiTheme="minorHAnsi" w:cstheme="minorHAnsi"/>
          <w:sz w:val="24"/>
          <w:szCs w:val="24"/>
        </w:rPr>
        <w:t>L’Associazione segue gli insegnamenti dello Yoga e della “Realizzazione del Se’” secondo i principi pr</w:t>
      </w:r>
      <w:r w:rsidR="00E10CF6">
        <w:rPr>
          <w:rFonts w:asciiTheme="minorHAnsi" w:hAnsiTheme="minorHAnsi" w:cstheme="minorHAnsi"/>
          <w:sz w:val="24"/>
          <w:szCs w:val="24"/>
        </w:rPr>
        <w:t>edicati</w:t>
      </w:r>
      <w:r>
        <w:rPr>
          <w:rFonts w:asciiTheme="minorHAnsi" w:hAnsiTheme="minorHAnsi" w:cstheme="minorHAnsi"/>
          <w:sz w:val="24"/>
          <w:szCs w:val="24"/>
        </w:rPr>
        <w:t xml:space="preserve"> da Paramhansa Yoganand</w:t>
      </w:r>
      <w:r w:rsidR="00E10CF6">
        <w:rPr>
          <w:rFonts w:asciiTheme="minorHAnsi" w:hAnsiTheme="minorHAnsi" w:cstheme="minorHAnsi"/>
          <w:sz w:val="24"/>
          <w:szCs w:val="24"/>
        </w:rPr>
        <w:t>a e del suo discepolo Swami Kriyananda</w:t>
      </w:r>
      <w:r>
        <w:rPr>
          <w:rFonts w:asciiTheme="minorHAnsi" w:hAnsiTheme="minorHAnsi" w:cstheme="minorHAnsi"/>
          <w:sz w:val="24"/>
          <w:szCs w:val="24"/>
        </w:rPr>
        <w:t xml:space="preserve">. L’Associazione </w:t>
      </w:r>
      <w:r>
        <w:rPr>
          <w:rFonts w:asciiTheme="minorHAnsi" w:hAnsiTheme="minorHAnsi" w:cstheme="minorHAnsi"/>
          <w:sz w:val="24"/>
          <w:szCs w:val="24"/>
        </w:rPr>
        <w:lastRenderedPageBreak/>
        <w:t>coopera con il movimento Ananda nel mondo</w:t>
      </w:r>
      <w:r w:rsidR="00E63158">
        <w:rPr>
          <w:rFonts w:asciiTheme="minorHAnsi" w:hAnsiTheme="minorHAnsi" w:cstheme="minorHAnsi"/>
          <w:sz w:val="24"/>
          <w:szCs w:val="24"/>
        </w:rPr>
        <w:t>. In particolare le finalità dell’Associazione sono:</w:t>
      </w:r>
    </w:p>
    <w:p w14:paraId="524CC60B" w14:textId="4A7284F3" w:rsidR="00E63158" w:rsidRDefault="00E63158" w:rsidP="00E63158">
      <w:pPr>
        <w:pStyle w:val="Paragrafoelenco"/>
        <w:numPr>
          <w:ilvl w:val="0"/>
          <w:numId w:val="9"/>
        </w:numPr>
        <w:spacing w:line="360" w:lineRule="auto"/>
        <w:jc w:val="both"/>
        <w:rPr>
          <w:rFonts w:asciiTheme="minorHAnsi" w:hAnsiTheme="minorHAnsi" w:cstheme="minorHAnsi"/>
          <w:sz w:val="24"/>
          <w:szCs w:val="24"/>
        </w:rPr>
      </w:pPr>
      <w:r>
        <w:rPr>
          <w:rFonts w:asciiTheme="minorHAnsi" w:hAnsiTheme="minorHAnsi" w:cstheme="minorHAnsi"/>
          <w:sz w:val="24"/>
          <w:szCs w:val="24"/>
        </w:rPr>
        <w:t>Promuovere i principi della “Realizzazione del Sé”</w:t>
      </w:r>
      <w:r w:rsidR="00E10CF6">
        <w:rPr>
          <w:rFonts w:asciiTheme="minorHAnsi" w:hAnsiTheme="minorHAnsi" w:cstheme="minorHAnsi"/>
          <w:sz w:val="24"/>
          <w:szCs w:val="24"/>
        </w:rPr>
        <w:t xml:space="preserve"> </w:t>
      </w:r>
      <w:r>
        <w:rPr>
          <w:rFonts w:asciiTheme="minorHAnsi" w:hAnsiTheme="minorHAnsi" w:cstheme="minorHAnsi"/>
          <w:sz w:val="24"/>
          <w:szCs w:val="24"/>
        </w:rPr>
        <w:t>e le pratiche dell’antica scienza dello Yoga in tutto il territorio mondiale dando enfasi sull’esperienza spirituale anziché al dogma, con il massimo rispetto per tutte le religioni e dottrine;</w:t>
      </w:r>
    </w:p>
    <w:p w14:paraId="24AD5075" w14:textId="5E8635DD" w:rsidR="002A07FC" w:rsidRPr="00E10CF6" w:rsidRDefault="00E63158" w:rsidP="00E10CF6">
      <w:pPr>
        <w:pStyle w:val="Paragrafoelenco"/>
        <w:numPr>
          <w:ilvl w:val="0"/>
          <w:numId w:val="9"/>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Aiutare tutti gli esseri umani </w:t>
      </w:r>
      <w:r w:rsidR="002A07FC">
        <w:rPr>
          <w:rFonts w:asciiTheme="minorHAnsi" w:hAnsiTheme="minorHAnsi" w:cstheme="minorHAnsi"/>
          <w:sz w:val="24"/>
          <w:szCs w:val="24"/>
        </w:rPr>
        <w:t>a crescere in un comune ideale di fratellanza universale e promuovere un’integrazione culturale e spirituale fra le nazioni e i popoli;</w:t>
      </w:r>
    </w:p>
    <w:p w14:paraId="25811BE6" w14:textId="0F2CE5E6" w:rsidR="002A07FC" w:rsidRDefault="002A07FC" w:rsidP="00E63158">
      <w:pPr>
        <w:pStyle w:val="Paragrafoelenco"/>
        <w:numPr>
          <w:ilvl w:val="0"/>
          <w:numId w:val="9"/>
        </w:numPr>
        <w:spacing w:line="360" w:lineRule="auto"/>
        <w:jc w:val="both"/>
        <w:rPr>
          <w:rFonts w:asciiTheme="minorHAnsi" w:hAnsiTheme="minorHAnsi" w:cstheme="minorHAnsi"/>
          <w:sz w:val="24"/>
          <w:szCs w:val="24"/>
        </w:rPr>
      </w:pPr>
      <w:r>
        <w:rPr>
          <w:rFonts w:asciiTheme="minorHAnsi" w:hAnsiTheme="minorHAnsi" w:cstheme="minorHAnsi"/>
          <w:sz w:val="24"/>
          <w:szCs w:val="24"/>
        </w:rPr>
        <w:t>Svolgere delle attività culturali, educative, formative dirette a realizzare l’armonia fisica, mentale e spirituale della persona umana</w:t>
      </w:r>
      <w:r w:rsidR="00270490">
        <w:rPr>
          <w:rFonts w:asciiTheme="minorHAnsi" w:hAnsiTheme="minorHAnsi" w:cstheme="minorHAnsi"/>
          <w:sz w:val="24"/>
          <w:szCs w:val="24"/>
        </w:rPr>
        <w:t>.</w:t>
      </w:r>
    </w:p>
    <w:p w14:paraId="73967C11" w14:textId="77777777" w:rsidR="002A07FC" w:rsidRPr="00E63158" w:rsidRDefault="002A07FC" w:rsidP="002A07FC">
      <w:pPr>
        <w:pStyle w:val="Paragrafoelenco"/>
        <w:spacing w:line="360" w:lineRule="auto"/>
        <w:jc w:val="both"/>
        <w:rPr>
          <w:rFonts w:asciiTheme="minorHAnsi" w:hAnsiTheme="minorHAnsi" w:cstheme="minorHAnsi"/>
          <w:sz w:val="24"/>
          <w:szCs w:val="24"/>
        </w:rPr>
      </w:pPr>
    </w:p>
    <w:p w14:paraId="77FFC320" w14:textId="77777777" w:rsidR="00A46F5F" w:rsidRPr="004156B3" w:rsidRDefault="00A46F5F" w:rsidP="00A46F5F">
      <w:pPr>
        <w:spacing w:line="360" w:lineRule="auto"/>
        <w:jc w:val="both"/>
        <w:rPr>
          <w:rFonts w:asciiTheme="minorHAnsi" w:hAnsiTheme="minorHAnsi" w:cstheme="minorHAnsi"/>
          <w:sz w:val="24"/>
          <w:szCs w:val="24"/>
        </w:rPr>
      </w:pPr>
      <w:r w:rsidRPr="004156B3">
        <w:rPr>
          <w:rFonts w:asciiTheme="minorHAnsi" w:hAnsiTheme="minorHAnsi" w:cstheme="minorHAnsi"/>
          <w:sz w:val="24"/>
          <w:szCs w:val="24"/>
        </w:rPr>
        <w:t xml:space="preserve">L’Associazione esercita le seguenti attività di interesse generale con riferimento a quanto previsto dall’art. 5, </w:t>
      </w:r>
      <w:r w:rsidR="004156B3">
        <w:rPr>
          <w:rFonts w:asciiTheme="minorHAnsi" w:hAnsiTheme="minorHAnsi" w:cstheme="minorHAnsi"/>
          <w:sz w:val="24"/>
          <w:szCs w:val="24"/>
        </w:rPr>
        <w:t>c</w:t>
      </w:r>
      <w:r w:rsidRPr="004156B3">
        <w:rPr>
          <w:rFonts w:asciiTheme="minorHAnsi" w:hAnsiTheme="minorHAnsi" w:cstheme="minorHAnsi"/>
          <w:sz w:val="24"/>
          <w:szCs w:val="24"/>
        </w:rPr>
        <w:t>omma 1, del D.Lgs n. 117/2017</w:t>
      </w:r>
    </w:p>
    <w:p w14:paraId="29EDAA2C" w14:textId="262A4604" w:rsidR="00174C3B" w:rsidRPr="00270490" w:rsidRDefault="00174C3B" w:rsidP="00174C3B">
      <w:pPr>
        <w:pStyle w:val="Titolo1"/>
        <w:spacing w:line="360" w:lineRule="auto"/>
        <w:jc w:val="both"/>
        <w:rPr>
          <w:rFonts w:asciiTheme="minorHAnsi" w:hAnsiTheme="minorHAnsi" w:cstheme="minorHAnsi"/>
          <w:b w:val="0"/>
          <w:bCs/>
          <w:iCs/>
          <w:szCs w:val="24"/>
          <w:u w:val="none"/>
        </w:rPr>
      </w:pPr>
      <w:r w:rsidRPr="00270490">
        <w:rPr>
          <w:rFonts w:asciiTheme="minorHAnsi" w:hAnsiTheme="minorHAnsi" w:cstheme="minorHAnsi"/>
          <w:b w:val="0"/>
          <w:bCs/>
          <w:iCs/>
          <w:szCs w:val="24"/>
          <w:u w:val="none"/>
        </w:rPr>
        <w:t>L’associazione esercita le proprie attività nell’ambito di quelle previste dall’art. 5, comma 1, del CTS. In particolare:</w:t>
      </w:r>
    </w:p>
    <w:p w14:paraId="1A9068F2" w14:textId="77777777" w:rsidR="006070AD" w:rsidRPr="00270490" w:rsidRDefault="006070AD" w:rsidP="006070AD">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organizzazione e gestione di attività culturali, artistiche o ricreative di interesse sociale, incluse attività, anche editoriali, di promozione e diffusione della cultura e della pratica del volontariato e delle attività di interesse generale di cui all’art. 5 del CTS;</w:t>
      </w:r>
    </w:p>
    <w:p w14:paraId="3116C576" w14:textId="77777777" w:rsidR="006070AD" w:rsidRPr="00270490" w:rsidRDefault="006070AD" w:rsidP="006070AD">
      <w:pPr>
        <w:pStyle w:val="Paragrafoelenco"/>
        <w:widowControl/>
        <w:autoSpaceDE w:val="0"/>
        <w:autoSpaceDN w:val="0"/>
        <w:adjustRightInd w:val="0"/>
        <w:spacing w:line="240" w:lineRule="auto"/>
        <w:rPr>
          <w:rFonts w:asciiTheme="minorHAnsi" w:hAnsiTheme="minorHAnsi" w:cstheme="minorHAnsi"/>
          <w:sz w:val="24"/>
          <w:szCs w:val="24"/>
        </w:rPr>
      </w:pPr>
    </w:p>
    <w:p w14:paraId="5BD65340" w14:textId="213762DA" w:rsidR="006070AD" w:rsidRPr="00270490" w:rsidRDefault="006070AD" w:rsidP="006070AD">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p>
    <w:p w14:paraId="4D79E400" w14:textId="77777777" w:rsidR="006070AD" w:rsidRPr="00270490" w:rsidRDefault="006070AD" w:rsidP="006070AD">
      <w:pPr>
        <w:pStyle w:val="Paragrafoelenco"/>
        <w:widowControl/>
        <w:autoSpaceDE w:val="0"/>
        <w:autoSpaceDN w:val="0"/>
        <w:adjustRightInd w:val="0"/>
        <w:spacing w:line="240" w:lineRule="auto"/>
        <w:rPr>
          <w:rFonts w:asciiTheme="minorHAnsi" w:hAnsiTheme="minorHAnsi" w:cstheme="minorHAnsi"/>
          <w:sz w:val="24"/>
          <w:szCs w:val="24"/>
        </w:rPr>
      </w:pPr>
    </w:p>
    <w:p w14:paraId="644B42F1" w14:textId="2A8BFB8C" w:rsidR="00270490" w:rsidRPr="00270490" w:rsidRDefault="006070AD" w:rsidP="00270490">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educazione, istruzione e formazione professionale, ai sensi della legge 28 marzo 2003, n. 53, e successive modificazioni, nonché le attività culturali di interesse sociale con finalità educativa;</w:t>
      </w:r>
    </w:p>
    <w:p w14:paraId="573E01C0" w14:textId="024CCDAB" w:rsidR="00270490" w:rsidRPr="00270490" w:rsidRDefault="00270490" w:rsidP="00270490">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radiodiffusione sonora a carattere comunitario, ai sensi dell’art. 16, comma 5, della legge 06 agosto 1990, n. 223 e successive modificazioni</w:t>
      </w:r>
    </w:p>
    <w:p w14:paraId="3D10CCBD" w14:textId="77777777" w:rsidR="006070AD" w:rsidRPr="00270490" w:rsidRDefault="006070AD" w:rsidP="006070AD">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organizzazione e gestione di attività turistiche di interesse sociale, culturale o religioso</w:t>
      </w:r>
    </w:p>
    <w:p w14:paraId="189B66B5" w14:textId="77777777" w:rsidR="006070AD" w:rsidRPr="00270490" w:rsidRDefault="006070AD" w:rsidP="006070AD">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 xml:space="preserve">agricoltura sociale, ai sensi dell'articolo 2 della legge 18 agosto 2015, n. 141, e successive modificazioni; </w:t>
      </w:r>
    </w:p>
    <w:p w14:paraId="3ABF1E05" w14:textId="77777777" w:rsidR="006070AD" w:rsidRPr="00270490" w:rsidRDefault="006070AD" w:rsidP="006070AD">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 xml:space="preserve">organizzazione e gestione di attività sportive dilettantistiche; </w:t>
      </w:r>
    </w:p>
    <w:p w14:paraId="6560CAC9" w14:textId="77777777" w:rsidR="00897486" w:rsidRPr="00270490" w:rsidRDefault="006070AD" w:rsidP="00897486">
      <w:pPr>
        <w:pStyle w:val="Paragrafoelenco"/>
        <w:widowControl/>
        <w:numPr>
          <w:ilvl w:val="0"/>
          <w:numId w:val="9"/>
        </w:numPr>
        <w:autoSpaceDE w:val="0"/>
        <w:autoSpaceDN w:val="0"/>
        <w:adjustRightInd w:val="0"/>
        <w:spacing w:line="240" w:lineRule="auto"/>
        <w:rPr>
          <w:rFonts w:ascii="Verdana" w:eastAsiaTheme="minorHAnsi" w:hAnsi="Verdana" w:cs="Verdana"/>
          <w:color w:val="000000"/>
          <w:sz w:val="23"/>
          <w:szCs w:val="23"/>
          <w:lang w:eastAsia="en-US" w:bidi="ar-SA"/>
        </w:rPr>
      </w:pPr>
      <w:r w:rsidRPr="00270490">
        <w:rPr>
          <w:rFonts w:asciiTheme="minorHAnsi" w:hAnsiTheme="minorHAnsi" w:cstheme="minorHAnsi"/>
          <w:sz w:val="24"/>
          <w:szCs w:val="24"/>
        </w:rPr>
        <w:t>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p w14:paraId="239706B7" w14:textId="77777777" w:rsidR="00897486" w:rsidRPr="00270490" w:rsidRDefault="00897486" w:rsidP="00897486">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 xml:space="preserve">promozione della cultura della legalità, della pace tra i popoli, della nonviolenza e della difesa non armata; </w:t>
      </w:r>
    </w:p>
    <w:p w14:paraId="7DEDDF43" w14:textId="73E96747" w:rsidR="00897486" w:rsidRPr="00270490" w:rsidRDefault="00897486" w:rsidP="00897486">
      <w:pPr>
        <w:pStyle w:val="Paragrafoelenco"/>
        <w:widowControl/>
        <w:numPr>
          <w:ilvl w:val="0"/>
          <w:numId w:val="9"/>
        </w:numPr>
        <w:autoSpaceDE w:val="0"/>
        <w:autoSpaceDN w:val="0"/>
        <w:adjustRightInd w:val="0"/>
        <w:spacing w:line="240" w:lineRule="auto"/>
        <w:rPr>
          <w:rFonts w:asciiTheme="minorHAnsi" w:hAnsiTheme="minorHAnsi" w:cstheme="minorHAnsi"/>
          <w:sz w:val="24"/>
          <w:szCs w:val="24"/>
        </w:rPr>
      </w:pPr>
      <w:r w:rsidRPr="00270490">
        <w:rPr>
          <w:rFonts w:asciiTheme="minorHAnsi" w:hAnsiTheme="minorHAnsi" w:cstheme="minorHAnsi"/>
          <w:sz w:val="24"/>
          <w:szCs w:val="24"/>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p w14:paraId="518439CA" w14:textId="6C325129" w:rsidR="00897486" w:rsidRDefault="00897486" w:rsidP="00897486">
      <w:pPr>
        <w:rPr>
          <w:rFonts w:asciiTheme="minorHAnsi" w:hAnsiTheme="minorHAnsi" w:cstheme="minorHAnsi"/>
          <w:sz w:val="24"/>
          <w:szCs w:val="24"/>
        </w:rPr>
      </w:pPr>
      <w:r>
        <w:rPr>
          <w:rFonts w:asciiTheme="minorHAnsi" w:hAnsiTheme="minorHAnsi" w:cstheme="minorHAnsi"/>
          <w:sz w:val="24"/>
          <w:szCs w:val="24"/>
        </w:rPr>
        <w:lastRenderedPageBreak/>
        <w:t>Per poter raggiungere i propri obiettivi l’Associazione potrà in particolare organizzare/gestire:</w:t>
      </w:r>
    </w:p>
    <w:p w14:paraId="3F5FFC5E" w14:textId="77777777" w:rsidR="0017001A"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 xml:space="preserve">Condurre dei corsi e percorsi di studio </w:t>
      </w:r>
      <w:r w:rsidRPr="00270490">
        <w:rPr>
          <w:rFonts w:asciiTheme="minorHAnsi" w:hAnsiTheme="minorHAnsi" w:cstheme="minorHAnsi"/>
          <w:sz w:val="24"/>
          <w:szCs w:val="24"/>
        </w:rPr>
        <w:t>per la crescita umana e spirituale per i propri soci presso la sede principale ed in altre se</w:t>
      </w:r>
      <w:r>
        <w:rPr>
          <w:rFonts w:asciiTheme="minorHAnsi" w:hAnsiTheme="minorHAnsi" w:cstheme="minorHAnsi"/>
          <w:sz w:val="24"/>
          <w:szCs w:val="24"/>
        </w:rPr>
        <w:t>di in Italia e in altre parti del mondo;</w:t>
      </w:r>
    </w:p>
    <w:p w14:paraId="4C1E7061" w14:textId="77777777" w:rsidR="0017001A"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Organizzare seminari, conferenze, ritiri spirituali e manifestazioni in tutto il territorio per promuovere i principi della stessa associazione;</w:t>
      </w:r>
    </w:p>
    <w:p w14:paraId="15B5A860" w14:textId="0C88553E" w:rsidR="0017001A"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Pubblicare e distribuire materiali didattici di natura editoriali e audiovisivi relative ai principi e alle attività del Sangha;</w:t>
      </w:r>
    </w:p>
    <w:p w14:paraId="61608BE0" w14:textId="08F5AB78" w:rsidR="00897486"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 xml:space="preserve">Fondare centri in tutto il Mondo che promuovono i principi del Sangha; </w:t>
      </w:r>
    </w:p>
    <w:p w14:paraId="53BFC7C6" w14:textId="564B121C" w:rsidR="0017001A"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Fondare delle comunità basate sui principi di cooperazione e amicizia e di “vita semplice e pensieri elevati”</w:t>
      </w:r>
    </w:p>
    <w:p w14:paraId="1902A779" w14:textId="512504ED" w:rsidR="0017001A" w:rsidRDefault="0017001A"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Favorire la crescita umana e spirituale delle persone, promuovere l’applicazione pratica dei propri principi nella vita quotidiana, sostenere il benessere fisico, mentale e spirituale dell’individuo, anche mediante l’erogazione di premi e borse di studio, i cui criteri di assegnazione saranno fissati</w:t>
      </w:r>
      <w:r w:rsidR="00851E60">
        <w:rPr>
          <w:rFonts w:asciiTheme="minorHAnsi" w:hAnsiTheme="minorHAnsi" w:cstheme="minorHAnsi"/>
          <w:sz w:val="24"/>
          <w:szCs w:val="24"/>
        </w:rPr>
        <w:t xml:space="preserve"> dal regolamento interno stabilito dal Consiglio Direttivo dell’Associazione.</w:t>
      </w:r>
    </w:p>
    <w:p w14:paraId="143AC98C" w14:textId="0F83615A" w:rsidR="003D14DD" w:rsidRDefault="003D14DD"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Praticare e diffondere le terapie naturali ed olistiche</w:t>
      </w:r>
    </w:p>
    <w:p w14:paraId="3E3A63F5" w14:textId="29063442" w:rsidR="003D14DD" w:rsidRDefault="003D14DD"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Istituire e gestire corsi di studio e laboratori formativi presso scuole, enti pubblici e privati</w:t>
      </w:r>
    </w:p>
    <w:p w14:paraId="6E0F7DC6" w14:textId="3235ABEA" w:rsidR="003D14DD" w:rsidRPr="00897486" w:rsidRDefault="003D14DD" w:rsidP="00897486">
      <w:pPr>
        <w:pStyle w:val="Paragrafoelenco"/>
        <w:numPr>
          <w:ilvl w:val="0"/>
          <w:numId w:val="9"/>
        </w:numPr>
        <w:rPr>
          <w:rFonts w:asciiTheme="minorHAnsi" w:hAnsiTheme="minorHAnsi" w:cstheme="minorHAnsi"/>
          <w:sz w:val="24"/>
          <w:szCs w:val="24"/>
        </w:rPr>
      </w:pPr>
      <w:r>
        <w:rPr>
          <w:rFonts w:asciiTheme="minorHAnsi" w:hAnsiTheme="minorHAnsi" w:cstheme="minorHAnsi"/>
          <w:sz w:val="24"/>
          <w:szCs w:val="24"/>
        </w:rPr>
        <w:t>Svolgere attività ricreativa e aggregativa a favore dei propri soci anche attraverso servizi di somministrazione</w:t>
      </w:r>
      <w:r w:rsidR="00A9743B">
        <w:rPr>
          <w:rFonts w:asciiTheme="minorHAnsi" w:hAnsiTheme="minorHAnsi" w:cstheme="minorHAnsi"/>
          <w:sz w:val="24"/>
          <w:szCs w:val="24"/>
        </w:rPr>
        <w:t xml:space="preserve"> alimenti e bevande</w:t>
      </w:r>
      <w:r w:rsidR="007A5813">
        <w:rPr>
          <w:rFonts w:asciiTheme="minorHAnsi" w:hAnsiTheme="minorHAnsi" w:cstheme="minorHAnsi"/>
          <w:sz w:val="24"/>
          <w:szCs w:val="24"/>
        </w:rPr>
        <w:t xml:space="preserve"> e di accoglienza</w:t>
      </w:r>
      <w:bookmarkStart w:id="1" w:name="_GoBack"/>
      <w:bookmarkEnd w:id="1"/>
      <w:r w:rsidR="00365957">
        <w:rPr>
          <w:rFonts w:asciiTheme="minorHAnsi" w:hAnsiTheme="minorHAnsi" w:cstheme="minorHAnsi"/>
          <w:sz w:val="24"/>
          <w:szCs w:val="24"/>
        </w:rPr>
        <w:t xml:space="preserve"> nella propria sede,</w:t>
      </w:r>
      <w:r>
        <w:rPr>
          <w:rFonts w:asciiTheme="minorHAnsi" w:hAnsiTheme="minorHAnsi" w:cstheme="minorHAnsi"/>
          <w:sz w:val="24"/>
          <w:szCs w:val="24"/>
        </w:rPr>
        <w:t xml:space="preserve"> riservati agli stessi soci</w:t>
      </w:r>
      <w:r w:rsidR="00A9743B">
        <w:rPr>
          <w:rFonts w:asciiTheme="minorHAnsi" w:hAnsiTheme="minorHAnsi" w:cstheme="minorHAnsi"/>
          <w:sz w:val="24"/>
          <w:szCs w:val="24"/>
        </w:rPr>
        <w:t xml:space="preserve">, nel rispetto della normativa vigente in materia e </w:t>
      </w:r>
      <w:r w:rsidR="00365957">
        <w:rPr>
          <w:rFonts w:asciiTheme="minorHAnsi" w:hAnsiTheme="minorHAnsi" w:cstheme="minorHAnsi"/>
          <w:sz w:val="24"/>
          <w:szCs w:val="24"/>
        </w:rPr>
        <w:t xml:space="preserve">con </w:t>
      </w:r>
      <w:r w:rsidR="00A9743B">
        <w:rPr>
          <w:rFonts w:asciiTheme="minorHAnsi" w:hAnsiTheme="minorHAnsi" w:cstheme="minorHAnsi"/>
          <w:sz w:val="24"/>
          <w:szCs w:val="24"/>
        </w:rPr>
        <w:t>le dovute autorizzazioni amministrative e fiscali.</w:t>
      </w:r>
    </w:p>
    <w:p w14:paraId="0913BFCB" w14:textId="7A33EAF3" w:rsidR="00897486" w:rsidRDefault="00851E60" w:rsidP="00897486">
      <w:pPr>
        <w:rPr>
          <w:rFonts w:asciiTheme="minorHAnsi" w:hAnsiTheme="minorHAnsi" w:cstheme="minorHAnsi"/>
          <w:sz w:val="24"/>
          <w:szCs w:val="24"/>
        </w:rPr>
      </w:pPr>
      <w:r>
        <w:rPr>
          <w:rFonts w:asciiTheme="minorHAnsi" w:hAnsiTheme="minorHAnsi" w:cstheme="minorHAnsi"/>
          <w:sz w:val="24"/>
          <w:szCs w:val="24"/>
        </w:rPr>
        <w:t>L’Associazione pone in essere ogni tipo di iniziativa ritenuta utile o necessaria al conseguimento degli scopi statutari. L’Associazione potrà collaborare, cooperare e porre essere iniziative in collaborazione con altre associazioni, Fondazioni,</w:t>
      </w:r>
      <w:r w:rsidR="00270490">
        <w:rPr>
          <w:rFonts w:asciiTheme="minorHAnsi" w:hAnsiTheme="minorHAnsi" w:cstheme="minorHAnsi"/>
          <w:sz w:val="24"/>
          <w:szCs w:val="24"/>
        </w:rPr>
        <w:t xml:space="preserve"> </w:t>
      </w:r>
      <w:r w:rsidR="00D32A20">
        <w:rPr>
          <w:rFonts w:asciiTheme="minorHAnsi" w:hAnsiTheme="minorHAnsi" w:cstheme="minorHAnsi"/>
          <w:sz w:val="24"/>
          <w:szCs w:val="24"/>
        </w:rPr>
        <w:t>C</w:t>
      </w:r>
      <w:r w:rsidR="00270490">
        <w:rPr>
          <w:rFonts w:asciiTheme="minorHAnsi" w:hAnsiTheme="minorHAnsi" w:cstheme="minorHAnsi"/>
          <w:sz w:val="24"/>
          <w:szCs w:val="24"/>
        </w:rPr>
        <w:t>omitati per la costituzione di Fondazioni,</w:t>
      </w:r>
      <w:r>
        <w:rPr>
          <w:rFonts w:asciiTheme="minorHAnsi" w:hAnsiTheme="minorHAnsi" w:cstheme="minorHAnsi"/>
          <w:sz w:val="24"/>
          <w:szCs w:val="24"/>
        </w:rPr>
        <w:t xml:space="preserve"> enti </w:t>
      </w:r>
      <w:r>
        <w:rPr>
          <w:rFonts w:asciiTheme="minorHAnsi" w:hAnsiTheme="minorHAnsi" w:cstheme="minorHAnsi"/>
          <w:sz w:val="24"/>
          <w:szCs w:val="24"/>
        </w:rPr>
        <w:lastRenderedPageBreak/>
        <w:t>del terzo settore</w:t>
      </w:r>
      <w:r w:rsidR="00E10CF6">
        <w:rPr>
          <w:rFonts w:asciiTheme="minorHAnsi" w:hAnsiTheme="minorHAnsi" w:cstheme="minorHAnsi"/>
          <w:sz w:val="24"/>
          <w:szCs w:val="24"/>
        </w:rPr>
        <w:t>, enti pubblici e privati</w:t>
      </w:r>
      <w:r>
        <w:rPr>
          <w:rFonts w:asciiTheme="minorHAnsi" w:hAnsiTheme="minorHAnsi" w:cstheme="minorHAnsi"/>
          <w:sz w:val="24"/>
          <w:szCs w:val="24"/>
        </w:rPr>
        <w:t xml:space="preserve">  al fine di raggiungere i propri obiettivi, anche attraverso l’organizzazione e gestione di progetti, l’acquisto, la costruzione e la gestione di beni mobili o immobili destinati allo sviluppo delle attività istituzionali.</w:t>
      </w:r>
    </w:p>
    <w:p w14:paraId="5F148707" w14:textId="77777777" w:rsidR="00851E60" w:rsidRPr="00897486" w:rsidRDefault="00851E60" w:rsidP="00897486">
      <w:pPr>
        <w:rPr>
          <w:rFonts w:asciiTheme="minorHAnsi" w:hAnsiTheme="minorHAnsi" w:cstheme="minorHAnsi"/>
          <w:sz w:val="24"/>
          <w:szCs w:val="24"/>
        </w:rPr>
      </w:pPr>
    </w:p>
    <w:p w14:paraId="25402781" w14:textId="77777777" w:rsidR="00A46F5F" w:rsidRPr="004156B3" w:rsidRDefault="00A46F5F" w:rsidP="00A46F5F">
      <w:pPr>
        <w:spacing w:line="360" w:lineRule="auto"/>
        <w:rPr>
          <w:rFonts w:asciiTheme="minorHAnsi" w:hAnsiTheme="minorHAnsi" w:cstheme="minorHAnsi"/>
          <w:sz w:val="24"/>
          <w:szCs w:val="24"/>
        </w:rPr>
      </w:pPr>
      <w:r w:rsidRPr="004156B3">
        <w:rPr>
          <w:rFonts w:asciiTheme="minorHAnsi" w:hAnsiTheme="minorHAnsi" w:cstheme="minorHAnsi"/>
          <w:sz w:val="24"/>
          <w:szCs w:val="24"/>
        </w:rPr>
        <w:t>L’Associazione, conformemente a quanto stabilito dall’art. 6 del D. Lgs. n. 117/2017 e successive modifiche ed integrazioni, potrà esercitare anche attività diverse da quelle soprariportate, che siano secondarie e strumentali alle attività di interesse generale esercitate, secondo criteri e limiti stabiliti dal  Decreto Ministeriale citato nel suddetto articolo. Il Consiglio Direttivo è delegato ad individuare tali attività diverse da svolgere nei limiti di cui al comma precedente.</w:t>
      </w:r>
    </w:p>
    <w:p w14:paraId="29384C24" w14:textId="77777777" w:rsidR="00A46F5F" w:rsidRPr="004156B3" w:rsidRDefault="00A46F5F" w:rsidP="00A46F5F">
      <w:pPr>
        <w:spacing w:line="360" w:lineRule="auto"/>
        <w:rPr>
          <w:rFonts w:asciiTheme="minorHAnsi" w:hAnsiTheme="minorHAnsi" w:cstheme="minorHAnsi"/>
          <w:sz w:val="24"/>
          <w:szCs w:val="24"/>
        </w:rPr>
      </w:pPr>
      <w:r w:rsidRPr="004156B3">
        <w:rPr>
          <w:rFonts w:asciiTheme="minorHAnsi" w:hAnsiTheme="minorHAnsi" w:cstheme="minorHAnsi"/>
          <w:sz w:val="24"/>
          <w:szCs w:val="24"/>
        </w:rPr>
        <w:t>L’Associazione, conformemente a quanto stabilito dall’art. 4 del D. Lgs n. 117/2017, realizza le attività di interesse generale sopra individuate con modalità erogativa, mutualistica, economica, secondo le determinazioni del Consiglio Direttivo.</w:t>
      </w:r>
    </w:p>
    <w:p w14:paraId="6FCDD778" w14:textId="77777777" w:rsidR="00A46F5F" w:rsidRPr="004156B3" w:rsidRDefault="00A46F5F" w:rsidP="00A46F5F">
      <w:pPr>
        <w:spacing w:line="360" w:lineRule="auto"/>
        <w:rPr>
          <w:rFonts w:asciiTheme="minorHAnsi" w:hAnsiTheme="minorHAnsi" w:cstheme="minorHAnsi"/>
          <w:sz w:val="24"/>
          <w:szCs w:val="24"/>
        </w:rPr>
      </w:pPr>
      <w:r w:rsidRPr="004156B3">
        <w:rPr>
          <w:rFonts w:asciiTheme="minorHAnsi" w:hAnsiTheme="minorHAnsi" w:cstheme="minorHAnsi"/>
          <w:sz w:val="24"/>
          <w:szCs w:val="24"/>
        </w:rPr>
        <w:t>L’Associazione può esercitare, a norma dell’art. 7 del Codice del Terzo Settore, anche attività di raccolta fondi, attraverso la richiesta a terzi di donazioni, lasciti e contributi di natura non corrispettiva, al fine di finanziare le proprie attività di interesse generale e nel rispetto dei principi di verità, trasparenza e correttezza nei rapporti con i sostenitori e con il pubblico.</w:t>
      </w:r>
    </w:p>
    <w:p w14:paraId="46D000FE" w14:textId="77777777" w:rsidR="006D1DAB" w:rsidRDefault="006D1DAB" w:rsidP="00A46F5F">
      <w:pPr>
        <w:spacing w:line="360" w:lineRule="auto"/>
        <w:jc w:val="center"/>
        <w:rPr>
          <w:rFonts w:asciiTheme="minorHAnsi" w:eastAsia="SimSun" w:hAnsiTheme="minorHAnsi" w:cstheme="minorHAnsi"/>
          <w:b/>
          <w:sz w:val="24"/>
          <w:szCs w:val="24"/>
        </w:rPr>
      </w:pPr>
    </w:p>
    <w:p w14:paraId="34C2E76B" w14:textId="14378BD8" w:rsidR="00A46F5F" w:rsidRPr="004156B3" w:rsidRDefault="00A46F5F" w:rsidP="00A46F5F">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sz w:val="24"/>
          <w:szCs w:val="24"/>
        </w:rPr>
        <w:t>SOCI</w:t>
      </w:r>
      <w:r w:rsidR="00137A4D">
        <w:rPr>
          <w:rFonts w:asciiTheme="minorHAnsi" w:eastAsia="SimSun" w:hAnsiTheme="minorHAnsi" w:cstheme="minorHAnsi"/>
          <w:b/>
          <w:sz w:val="24"/>
          <w:szCs w:val="24"/>
        </w:rPr>
        <w:t xml:space="preserve"> </w:t>
      </w:r>
      <w:r w:rsidR="00E90B08">
        <w:rPr>
          <w:rFonts w:asciiTheme="minorHAnsi" w:eastAsia="SimSun" w:hAnsiTheme="minorHAnsi" w:cstheme="minorHAnsi"/>
          <w:b/>
          <w:sz w:val="24"/>
          <w:szCs w:val="24"/>
        </w:rPr>
        <w:t>-</w:t>
      </w:r>
      <w:r w:rsidR="00137A4D">
        <w:rPr>
          <w:rFonts w:asciiTheme="minorHAnsi" w:eastAsia="SimSun" w:hAnsiTheme="minorHAnsi" w:cstheme="minorHAnsi"/>
          <w:b/>
          <w:sz w:val="24"/>
          <w:szCs w:val="24"/>
        </w:rPr>
        <w:t xml:space="preserve"> </w:t>
      </w:r>
      <w:r w:rsidR="00E90B08">
        <w:rPr>
          <w:rFonts w:asciiTheme="minorHAnsi" w:eastAsia="SimSun" w:hAnsiTheme="minorHAnsi" w:cstheme="minorHAnsi"/>
          <w:b/>
          <w:sz w:val="24"/>
          <w:szCs w:val="24"/>
        </w:rPr>
        <w:t xml:space="preserve">VOLONTARI </w:t>
      </w:r>
      <w:r w:rsidR="008E5465">
        <w:rPr>
          <w:rFonts w:asciiTheme="minorHAnsi" w:eastAsia="SimSun" w:hAnsiTheme="minorHAnsi" w:cstheme="minorHAnsi"/>
          <w:b/>
          <w:sz w:val="24"/>
          <w:szCs w:val="24"/>
        </w:rPr>
        <w:t xml:space="preserve"> </w:t>
      </w:r>
      <w:r w:rsidR="00137A4D">
        <w:rPr>
          <w:rFonts w:asciiTheme="minorHAnsi" w:eastAsia="SimSun" w:hAnsiTheme="minorHAnsi" w:cstheme="minorHAnsi"/>
          <w:b/>
          <w:sz w:val="24"/>
          <w:szCs w:val="24"/>
        </w:rPr>
        <w:t xml:space="preserve">- </w:t>
      </w:r>
      <w:r w:rsidR="00E90B08">
        <w:rPr>
          <w:rFonts w:asciiTheme="minorHAnsi" w:eastAsia="SimSun" w:hAnsiTheme="minorHAnsi" w:cstheme="minorHAnsi"/>
          <w:b/>
          <w:sz w:val="24"/>
          <w:szCs w:val="24"/>
        </w:rPr>
        <w:t>LAVOR</w:t>
      </w:r>
      <w:r w:rsidR="008E5465">
        <w:rPr>
          <w:rFonts w:asciiTheme="minorHAnsi" w:eastAsia="SimSun" w:hAnsiTheme="minorHAnsi" w:cstheme="minorHAnsi"/>
          <w:b/>
          <w:sz w:val="24"/>
          <w:szCs w:val="24"/>
        </w:rPr>
        <w:t>O</w:t>
      </w:r>
      <w:r w:rsidR="00E90B08">
        <w:rPr>
          <w:rFonts w:asciiTheme="minorHAnsi" w:eastAsia="SimSun" w:hAnsiTheme="minorHAnsi" w:cstheme="minorHAnsi"/>
          <w:b/>
          <w:sz w:val="24"/>
          <w:szCs w:val="24"/>
        </w:rPr>
        <w:t xml:space="preserve"> RETRIBUITO</w:t>
      </w:r>
    </w:p>
    <w:p w14:paraId="3434B0DD" w14:textId="77777777" w:rsidR="006F64D7" w:rsidRPr="006F64D7" w:rsidRDefault="00A46F5F" w:rsidP="006F64D7">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bCs/>
          <w:sz w:val="24"/>
          <w:szCs w:val="24"/>
        </w:rPr>
        <w:t>ART. 5)</w:t>
      </w:r>
      <w:r w:rsidRPr="004156B3">
        <w:rPr>
          <w:rFonts w:asciiTheme="minorHAnsi" w:eastAsia="SimSun" w:hAnsiTheme="minorHAnsi" w:cstheme="minorHAnsi"/>
          <w:sz w:val="24"/>
          <w:szCs w:val="24"/>
        </w:rPr>
        <w:t xml:space="preserve"> </w:t>
      </w:r>
      <w:r w:rsidR="006F64D7">
        <w:rPr>
          <w:rFonts w:asciiTheme="minorHAnsi" w:eastAsia="SimSun" w:hAnsiTheme="minorHAnsi" w:cstheme="minorHAnsi"/>
          <w:b/>
          <w:sz w:val="24"/>
          <w:szCs w:val="24"/>
        </w:rPr>
        <w:t>VOLONTARI</w:t>
      </w:r>
    </w:p>
    <w:p w14:paraId="6471E294" w14:textId="77777777" w:rsidR="00E90B08"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L’associazione si avvale prevalentemente delle attività prestate in forma volontaria, libera e gratuita dai propri associati per il perseguimento dei fini istituzionali.</w:t>
      </w:r>
    </w:p>
    <w:p w14:paraId="000E2EDF" w14:textId="77777777" w:rsidR="00E90B08" w:rsidRDefault="00E90B08" w:rsidP="00A46F5F">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I volontari sono persone che per loro libera scelta svolgono, per il tramite dell’associazione, attività in favore della comunità e del bene comune, mettendo a disposizione il proprio tempo e le proprie capacità.</w:t>
      </w:r>
    </w:p>
    <w:p w14:paraId="3B28D217" w14:textId="77777777" w:rsidR="0011092B"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w:t>
      </w:r>
      <w:r w:rsidR="00DE52FE">
        <w:rPr>
          <w:rFonts w:asciiTheme="minorHAnsi" w:eastAsia="SimSun" w:hAnsiTheme="minorHAnsi" w:cstheme="minorHAnsi"/>
          <w:sz w:val="24"/>
          <w:szCs w:val="24"/>
        </w:rPr>
        <w:t>L’attività del volontario non può essere retribuita in alcun modo nemmeno dal beneficiario. Al volontario possono essere rimborsate dall’associazione le spese effettivamente sostenute e documentate per l’attività prestata, entro limiti massimi e alle condizioni preventivamente stabilite da apposito regolamento e/o da delibera dell’Assemblea dei soci.</w:t>
      </w:r>
      <w:r w:rsidR="00E90B08">
        <w:rPr>
          <w:rFonts w:asciiTheme="minorHAnsi" w:eastAsia="SimSun" w:hAnsiTheme="minorHAnsi" w:cstheme="minorHAnsi"/>
          <w:sz w:val="24"/>
          <w:szCs w:val="24"/>
        </w:rPr>
        <w:t xml:space="preserve"> Sono vietati in ogni caso rimborsi di tipo forfetario.</w:t>
      </w:r>
    </w:p>
    <w:p w14:paraId="28109539" w14:textId="77777777" w:rsidR="00A46F5F"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L’Associazione assicura i propri volontari contro gli infortuni e le malattie connesse allo svolgimento dell’attività di volontariato, nonché per la responsabilità civile verso terzi.</w:t>
      </w:r>
    </w:p>
    <w:p w14:paraId="1F397D28" w14:textId="77777777" w:rsidR="00E90B08" w:rsidRDefault="00E90B08" w:rsidP="00A46F5F">
      <w:pPr>
        <w:spacing w:line="360" w:lineRule="auto"/>
        <w:jc w:val="both"/>
        <w:rPr>
          <w:rFonts w:asciiTheme="minorHAnsi" w:eastAsia="SimSun" w:hAnsiTheme="minorHAnsi" w:cstheme="minorHAnsi"/>
          <w:sz w:val="24"/>
          <w:szCs w:val="24"/>
        </w:rPr>
      </w:pPr>
    </w:p>
    <w:p w14:paraId="7B832C03" w14:textId="77777777" w:rsidR="00E90B08" w:rsidRPr="006F64D7" w:rsidRDefault="00E90B08" w:rsidP="00E90B08">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6</w:t>
      </w:r>
      <w:r w:rsidRPr="004156B3">
        <w:rPr>
          <w:rFonts w:asciiTheme="minorHAnsi" w:eastAsia="SimSun" w:hAnsiTheme="minorHAnsi" w:cstheme="minorHAnsi"/>
          <w:b/>
          <w:bCs/>
          <w:sz w:val="24"/>
          <w:szCs w:val="24"/>
        </w:rPr>
        <w:t>)</w:t>
      </w:r>
      <w:r w:rsidRPr="004156B3">
        <w:rPr>
          <w:rFonts w:asciiTheme="minorHAnsi" w:eastAsia="SimSun" w:hAnsiTheme="minorHAnsi" w:cstheme="minorHAnsi"/>
          <w:sz w:val="24"/>
          <w:szCs w:val="24"/>
        </w:rPr>
        <w:t xml:space="preserve"> </w:t>
      </w:r>
      <w:r>
        <w:rPr>
          <w:rFonts w:asciiTheme="minorHAnsi" w:eastAsia="SimSun" w:hAnsiTheme="minorHAnsi" w:cstheme="minorHAnsi"/>
          <w:b/>
          <w:sz w:val="24"/>
          <w:szCs w:val="24"/>
        </w:rPr>
        <w:t>LAVORO RETRIBUITO</w:t>
      </w:r>
    </w:p>
    <w:p w14:paraId="723C700A" w14:textId="77777777" w:rsidR="00E90B08" w:rsidRDefault="00E90B08" w:rsidP="00E90B08">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L’associazione può assumere lavoratori dipendenti o avvalersi di prestazioni di lavoro autonomo o di altra natura, anche dei propri associati, fatto comunque salvo quanto previsto dall’art 17, comma 5, del D.Lgs. 117 del 03 Luglio 2017, solo quando ciò sia necessario ai fini dello svolgimento dell’attività di interesse generale e al perseguimento delle finalità. </w:t>
      </w:r>
    </w:p>
    <w:p w14:paraId="13A320B4" w14:textId="70FA45D6" w:rsidR="00E90B08" w:rsidRDefault="00E90B08" w:rsidP="00E90B08">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In ogni caso, il numero dei lavoratori impiegati nell’attività non può essere superiore al 50% dl numero dei volontari o al 5% del numero de</w:t>
      </w:r>
      <w:r w:rsidR="0052106F">
        <w:rPr>
          <w:rFonts w:asciiTheme="minorHAnsi" w:eastAsia="SimSun" w:hAnsiTheme="minorHAnsi" w:cstheme="minorHAnsi"/>
          <w:sz w:val="24"/>
          <w:szCs w:val="24"/>
        </w:rPr>
        <w:t>gli associati</w:t>
      </w:r>
      <w:r>
        <w:rPr>
          <w:rFonts w:asciiTheme="minorHAnsi" w:eastAsia="SimSun" w:hAnsiTheme="minorHAnsi" w:cstheme="minorHAnsi"/>
          <w:sz w:val="24"/>
          <w:szCs w:val="24"/>
        </w:rPr>
        <w:t xml:space="preserve"> conformemente a quanto stabilito dall’art. 36 del Codice del Terzo Settore.</w:t>
      </w:r>
    </w:p>
    <w:p w14:paraId="742A509C" w14:textId="77777777" w:rsidR="00E90B08" w:rsidRDefault="00E90B08" w:rsidP="00A46F5F">
      <w:pPr>
        <w:spacing w:line="360" w:lineRule="auto"/>
        <w:jc w:val="both"/>
        <w:rPr>
          <w:rFonts w:asciiTheme="minorHAnsi" w:eastAsia="SimSun" w:hAnsiTheme="minorHAnsi" w:cstheme="minorHAnsi"/>
          <w:sz w:val="24"/>
          <w:szCs w:val="24"/>
        </w:rPr>
      </w:pPr>
    </w:p>
    <w:p w14:paraId="7F2D7BB5" w14:textId="77777777" w:rsidR="00A46F5F" w:rsidRPr="004156B3" w:rsidRDefault="00A46F5F" w:rsidP="006F64D7">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7</w:t>
      </w:r>
      <w:r w:rsidRPr="004156B3">
        <w:rPr>
          <w:rFonts w:asciiTheme="minorHAnsi" w:eastAsia="SimSun" w:hAnsiTheme="minorHAnsi" w:cstheme="minorHAnsi"/>
          <w:b/>
          <w:bCs/>
          <w:sz w:val="24"/>
          <w:szCs w:val="24"/>
        </w:rPr>
        <w:t>)</w:t>
      </w:r>
      <w:r w:rsidRPr="004156B3">
        <w:rPr>
          <w:rFonts w:asciiTheme="minorHAnsi" w:eastAsia="SimSun" w:hAnsiTheme="minorHAnsi" w:cstheme="minorHAnsi"/>
          <w:sz w:val="24"/>
          <w:szCs w:val="24"/>
        </w:rPr>
        <w:t xml:space="preserve"> </w:t>
      </w:r>
      <w:r w:rsidRPr="004156B3">
        <w:rPr>
          <w:rFonts w:asciiTheme="minorHAnsi" w:eastAsia="SimSun" w:hAnsiTheme="minorHAnsi" w:cstheme="minorHAnsi"/>
          <w:b/>
          <w:sz w:val="24"/>
          <w:szCs w:val="24"/>
        </w:rPr>
        <w:t>AMMISSIONE E NUMERO DEGLI ASSOCIATI</w:t>
      </w:r>
    </w:p>
    <w:p w14:paraId="0EEFD614"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numero degli associati è illimitato ma, in ogni caso, non può essere inferiore al minimo stabilito dalla Legge.</w:t>
      </w:r>
    </w:p>
    <w:p w14:paraId="21F4728B" w14:textId="77777777" w:rsidR="00A46F5F" w:rsidRPr="004156B3" w:rsidRDefault="003C68FA" w:rsidP="00A46F5F">
      <w:pPr>
        <w:spacing w:line="360" w:lineRule="auto"/>
        <w:jc w:val="both"/>
        <w:rPr>
          <w:rFonts w:asciiTheme="minorHAnsi" w:eastAsia="SimSun" w:hAnsiTheme="minorHAnsi" w:cstheme="minorHAnsi"/>
          <w:sz w:val="24"/>
          <w:szCs w:val="24"/>
        </w:rPr>
      </w:pPr>
      <w:r w:rsidRPr="003C68FA">
        <w:rPr>
          <w:rFonts w:asciiTheme="minorHAnsi" w:eastAsia="SimSun" w:hAnsiTheme="minorHAnsi" w:cstheme="minorHAnsi"/>
          <w:sz w:val="24"/>
          <w:szCs w:val="24"/>
        </w:rPr>
        <w:t>Possono far parte dell’Associazione oltre alle persone fisiche, anche altri enti del terzo settore o senza scopo di lucro, a condizione che il loro numero non sia superiore al cinquanta per cento del numero delle Associazioni di promozione sociale</w:t>
      </w:r>
      <w:r w:rsidR="00A46F5F" w:rsidRPr="003C68FA">
        <w:rPr>
          <w:rFonts w:asciiTheme="minorHAnsi" w:eastAsia="SimSun" w:hAnsiTheme="minorHAnsi" w:cstheme="minorHAnsi"/>
          <w:sz w:val="24"/>
          <w:szCs w:val="24"/>
        </w:rPr>
        <w:t>,</w:t>
      </w:r>
      <w:r w:rsidR="00A46F5F" w:rsidRPr="004156B3">
        <w:rPr>
          <w:rFonts w:asciiTheme="minorHAnsi" w:eastAsia="SimSun" w:hAnsiTheme="minorHAnsi" w:cstheme="minorHAnsi"/>
          <w:sz w:val="24"/>
          <w:szCs w:val="24"/>
        </w:rPr>
        <w:t xml:space="preserve"> che intendono contribuire al raggiungimento esclusivo degli scopi previsti dal presente Statuto e che siano in possesso dei seguenti requisiti:</w:t>
      </w:r>
    </w:p>
    <w:p w14:paraId="39DAF798" w14:textId="77777777" w:rsidR="00A46F5F" w:rsidRPr="004156B3" w:rsidRDefault="00A46F5F" w:rsidP="00A46F5F">
      <w:pPr>
        <w:widowControl/>
        <w:numPr>
          <w:ilvl w:val="1"/>
          <w:numId w:val="7"/>
        </w:numPr>
        <w:tabs>
          <w:tab w:val="clear" w:pos="1440"/>
          <w:tab w:val="num" w:pos="284"/>
        </w:tabs>
        <w:spacing w:line="360" w:lineRule="auto"/>
        <w:ind w:left="426"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condividere gli scopi e la finalità dell’Associazione;</w:t>
      </w:r>
    </w:p>
    <w:p w14:paraId="2059456F" w14:textId="77777777" w:rsidR="00A46F5F" w:rsidRPr="004156B3" w:rsidRDefault="00A46F5F" w:rsidP="00A46F5F">
      <w:pPr>
        <w:widowControl/>
        <w:numPr>
          <w:ilvl w:val="1"/>
          <w:numId w:val="7"/>
        </w:numPr>
        <w:tabs>
          <w:tab w:val="clear" w:pos="1440"/>
          <w:tab w:val="num" w:pos="284"/>
        </w:tabs>
        <w:spacing w:line="360" w:lineRule="auto"/>
        <w:ind w:left="426"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accettare il presente Statuto ed i Regolamenti Interni.</w:t>
      </w:r>
    </w:p>
    <w:p w14:paraId="1BC9642E"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 partecipazione alla vita associativa non potrà essere temporanea.</w:t>
      </w:r>
    </w:p>
    <w:p w14:paraId="1814FCAC"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Le organizzazioni private partecipano nella persona di un loro rappresentante.</w:t>
      </w:r>
    </w:p>
    <w:p w14:paraId="782E22A8" w14:textId="77777777" w:rsidR="006D1DAB" w:rsidRPr="004156B3" w:rsidRDefault="006D1DAB" w:rsidP="00A46F5F">
      <w:pPr>
        <w:widowControl/>
        <w:spacing w:line="360" w:lineRule="auto"/>
        <w:jc w:val="both"/>
        <w:rPr>
          <w:rFonts w:asciiTheme="minorHAnsi" w:eastAsia="SimSun" w:hAnsiTheme="minorHAnsi" w:cstheme="minorHAnsi"/>
          <w:sz w:val="24"/>
          <w:szCs w:val="24"/>
        </w:rPr>
      </w:pPr>
    </w:p>
    <w:p w14:paraId="1CF46E82" w14:textId="77777777" w:rsidR="00A46F5F" w:rsidRPr="004156B3" w:rsidRDefault="00A46F5F" w:rsidP="006D1DAB">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8</w:t>
      </w:r>
      <w:r w:rsidRPr="004156B3">
        <w:rPr>
          <w:rFonts w:asciiTheme="minorHAnsi" w:eastAsia="SimSun" w:hAnsiTheme="minorHAnsi" w:cstheme="minorHAnsi"/>
          <w:b/>
          <w:bCs/>
          <w:sz w:val="24"/>
          <w:szCs w:val="24"/>
        </w:rPr>
        <w:t>)</w:t>
      </w:r>
      <w:r w:rsidR="006D1DAB">
        <w:rPr>
          <w:rFonts w:asciiTheme="minorHAnsi" w:eastAsia="SimSun" w:hAnsiTheme="minorHAnsi" w:cstheme="minorHAnsi"/>
          <w:b/>
          <w:bCs/>
          <w:sz w:val="24"/>
          <w:szCs w:val="24"/>
        </w:rPr>
        <w:t xml:space="preserve"> DIRITTI-DOVERI SOCI</w:t>
      </w:r>
    </w:p>
    <w:p w14:paraId="68404538"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Tra gli associati vige una disciplina uniforme del rapporto associativo e delle modalità associative ed a tutti spetta l’elettorato attivo e passivo.</w:t>
      </w:r>
    </w:p>
    <w:p w14:paraId="04AC66F0"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 s</w:t>
      </w:r>
      <w:r w:rsidRPr="004156B3">
        <w:rPr>
          <w:rFonts w:asciiTheme="minorHAnsi" w:eastAsia="SimSun" w:hAnsiTheme="minorHAnsi" w:cstheme="minorHAnsi"/>
          <w:i/>
          <w:sz w:val="24"/>
          <w:szCs w:val="24"/>
        </w:rPr>
        <w:t xml:space="preserve">tatus </w:t>
      </w:r>
      <w:r w:rsidRPr="004156B3">
        <w:rPr>
          <w:rFonts w:asciiTheme="minorHAnsi" w:eastAsia="SimSun" w:hAnsiTheme="minorHAnsi" w:cstheme="minorHAnsi"/>
          <w:sz w:val="24"/>
          <w:szCs w:val="24"/>
        </w:rPr>
        <w:t>di socio, una volta acquisito, ha carattere permanente, e può venir meno solo nei casi previsti dal</w:t>
      </w:r>
      <w:r w:rsidR="00DA3B28">
        <w:rPr>
          <w:rFonts w:asciiTheme="minorHAnsi" w:eastAsia="SimSun" w:hAnsiTheme="minorHAnsi" w:cstheme="minorHAnsi"/>
          <w:sz w:val="24"/>
          <w:szCs w:val="24"/>
        </w:rPr>
        <w:t>l’articolo relativo alla perdita di qualifica di socio</w:t>
      </w:r>
      <w:r w:rsidRPr="004156B3">
        <w:rPr>
          <w:rFonts w:asciiTheme="minorHAnsi" w:eastAsia="SimSun" w:hAnsiTheme="minorHAnsi" w:cstheme="minorHAnsi"/>
          <w:sz w:val="24"/>
          <w:szCs w:val="24"/>
        </w:rPr>
        <w:t xml:space="preserve">. Non sono pertanto ammesse iscrizioni che violino tale principio, introducendo criteri di ammissione strumentalmente limitativi di diritti o a termine. </w:t>
      </w:r>
    </w:p>
    <w:p w14:paraId="64F5C6BF"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I nominativi dei soci sono annotati nel libro soci dell’Associazione. </w:t>
      </w:r>
    </w:p>
    <w:p w14:paraId="43D68B1E"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lastRenderedPageBreak/>
        <w:t>Tutti gli associati regolarmente iscritti</w:t>
      </w:r>
      <w:r w:rsidR="0027008A">
        <w:rPr>
          <w:rFonts w:asciiTheme="minorHAnsi" w:eastAsia="SimSun" w:hAnsiTheme="minorHAnsi" w:cstheme="minorHAnsi"/>
          <w:sz w:val="24"/>
          <w:szCs w:val="24"/>
        </w:rPr>
        <w:t xml:space="preserve"> nel libro dei soci da almeno tre mesi</w:t>
      </w:r>
      <w:r w:rsidRPr="004156B3">
        <w:rPr>
          <w:rFonts w:asciiTheme="minorHAnsi" w:eastAsia="SimSun" w:hAnsiTheme="minorHAnsi" w:cstheme="minorHAnsi"/>
          <w:sz w:val="24"/>
          <w:szCs w:val="24"/>
        </w:rPr>
        <w:t xml:space="preserve"> possono intervenire con diritto di voto nelle Assemblee per l’approvazione e le modificazioni dello statuto e dei regolamenti, e per la nomina degli organi direttivi dell’associazione.</w:t>
      </w:r>
    </w:p>
    <w:p w14:paraId="18A3CFCC" w14:textId="77777777" w:rsidR="00C02D0E" w:rsidRPr="004156B3" w:rsidRDefault="00C02D0E" w:rsidP="00C02D0E">
      <w:pPr>
        <w:widowControl/>
        <w:spacing w:line="360" w:lineRule="auto"/>
        <w:jc w:val="both"/>
        <w:rPr>
          <w:rFonts w:asciiTheme="minorHAnsi" w:eastAsia="SimSun" w:hAnsiTheme="minorHAnsi" w:cstheme="minorHAnsi"/>
          <w:sz w:val="24"/>
          <w:szCs w:val="24"/>
        </w:rPr>
      </w:pPr>
      <w:r w:rsidRPr="00C02D0E">
        <w:rPr>
          <w:rFonts w:asciiTheme="minorHAnsi" w:eastAsia="SimSun" w:hAnsiTheme="minorHAnsi" w:cstheme="minorHAnsi"/>
          <w:sz w:val="24"/>
          <w:szCs w:val="24"/>
        </w:rPr>
        <w:t>Gli associati hanno diritto di esaminare i libri sociali.</w:t>
      </w:r>
    </w:p>
    <w:p w14:paraId="5F678D0A" w14:textId="77777777" w:rsidR="00C02D0E" w:rsidRPr="004156B3" w:rsidRDefault="00C02D0E" w:rsidP="00A46F5F">
      <w:pPr>
        <w:widowControl/>
        <w:spacing w:line="360" w:lineRule="auto"/>
        <w:jc w:val="both"/>
        <w:rPr>
          <w:rFonts w:asciiTheme="minorHAnsi" w:eastAsia="SimSun" w:hAnsiTheme="minorHAnsi" w:cstheme="minorHAnsi"/>
          <w:sz w:val="24"/>
          <w:szCs w:val="24"/>
        </w:rPr>
      </w:pPr>
    </w:p>
    <w:p w14:paraId="229AA0DC" w14:textId="77777777" w:rsidR="006D1DAB" w:rsidRDefault="006D1DAB" w:rsidP="00A46F5F">
      <w:pPr>
        <w:spacing w:line="360" w:lineRule="auto"/>
        <w:jc w:val="both"/>
        <w:rPr>
          <w:rFonts w:asciiTheme="minorHAnsi" w:eastAsia="SimSun" w:hAnsiTheme="minorHAnsi" w:cstheme="minorHAnsi"/>
          <w:b/>
          <w:bCs/>
          <w:sz w:val="24"/>
          <w:szCs w:val="24"/>
        </w:rPr>
      </w:pPr>
    </w:p>
    <w:p w14:paraId="2119E4CD" w14:textId="77777777" w:rsidR="006D1DAB" w:rsidRPr="006D1DAB" w:rsidRDefault="00A46F5F" w:rsidP="006D1DAB">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9</w:t>
      </w:r>
      <w:r w:rsidRPr="004156B3">
        <w:rPr>
          <w:rFonts w:asciiTheme="minorHAnsi" w:eastAsia="SimSun" w:hAnsiTheme="minorHAnsi" w:cstheme="minorHAnsi"/>
          <w:b/>
          <w:bCs/>
          <w:sz w:val="24"/>
          <w:szCs w:val="24"/>
        </w:rPr>
        <w:t>)</w:t>
      </w:r>
      <w:r w:rsidRPr="004156B3">
        <w:rPr>
          <w:rFonts w:asciiTheme="minorHAnsi" w:eastAsia="SimSun" w:hAnsiTheme="minorHAnsi" w:cstheme="minorHAnsi"/>
          <w:sz w:val="24"/>
          <w:szCs w:val="24"/>
        </w:rPr>
        <w:t xml:space="preserve"> </w:t>
      </w:r>
      <w:r w:rsidR="006D1DAB">
        <w:rPr>
          <w:rFonts w:asciiTheme="minorHAnsi" w:eastAsia="SimSun" w:hAnsiTheme="minorHAnsi" w:cstheme="minorHAnsi"/>
          <w:sz w:val="24"/>
          <w:szCs w:val="24"/>
        </w:rPr>
        <w:t xml:space="preserve"> </w:t>
      </w:r>
      <w:r w:rsidR="006D1DAB">
        <w:rPr>
          <w:rFonts w:asciiTheme="minorHAnsi" w:eastAsia="SimSun" w:hAnsiTheme="minorHAnsi" w:cstheme="minorHAnsi"/>
          <w:b/>
          <w:sz w:val="24"/>
          <w:szCs w:val="24"/>
        </w:rPr>
        <w:t>MODALITA’ AMMISSIONE SOCIO</w:t>
      </w:r>
    </w:p>
    <w:p w14:paraId="796B4DE2"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Per essere ammessi a socio è necessario presentare al Consiglio Direttivo domanda di adesione all’Associazione con l’osservanza delle seguenti modalità ed indicazioni:</w:t>
      </w:r>
    </w:p>
    <w:p w14:paraId="2497C6E6" w14:textId="77777777" w:rsidR="00A46F5F" w:rsidRPr="004156B3" w:rsidRDefault="00A46F5F" w:rsidP="00A46F5F">
      <w:pPr>
        <w:widowControl/>
        <w:numPr>
          <w:ilvl w:val="1"/>
          <w:numId w:val="1"/>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indicare nome e cognome, o denominazione per le persone giuridiche, luogo e data di nascita, luogo di residenza, indirizzo email cui ricevere tutte le comunicazioni sociali.</w:t>
      </w:r>
    </w:p>
    <w:p w14:paraId="6DB61954" w14:textId="77777777" w:rsidR="00A46F5F" w:rsidRPr="004156B3" w:rsidRDefault="00A46F5F" w:rsidP="00A46F5F">
      <w:pPr>
        <w:widowControl/>
        <w:numPr>
          <w:ilvl w:val="1"/>
          <w:numId w:val="1"/>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dichiarare di aver preso visione e di attenersi al presente Statuto ed alle deliberazioni degli organi sociali.</w:t>
      </w:r>
    </w:p>
    <w:p w14:paraId="7DF6990F"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E’ compito del Consiglio Direttivo dell’Associazione deliberare, entro trenta giorni, su tale domanda. Il Consiglio delibera sulla domanda secondo criteri non discriminatori, coerenti con le finalità perseguite e le attività di interesse generale svolte. La deliberazione di ammissione è comunicata all’interessato e annotata</w:t>
      </w:r>
      <w:r w:rsidR="00BC7D3B">
        <w:rPr>
          <w:rFonts w:asciiTheme="minorHAnsi" w:eastAsia="SimSun" w:hAnsiTheme="minorHAnsi" w:cstheme="minorHAnsi"/>
          <w:sz w:val="24"/>
          <w:szCs w:val="24"/>
        </w:rPr>
        <w:t xml:space="preserve"> </w:t>
      </w:r>
      <w:r w:rsidRPr="004156B3">
        <w:rPr>
          <w:rFonts w:asciiTheme="minorHAnsi" w:eastAsia="SimSun" w:hAnsiTheme="minorHAnsi" w:cstheme="minorHAnsi"/>
          <w:sz w:val="24"/>
          <w:szCs w:val="24"/>
        </w:rPr>
        <w:t>nel libro degli associati.</w:t>
      </w:r>
      <w:r w:rsidR="00BC7D3B">
        <w:rPr>
          <w:rFonts w:asciiTheme="minorHAnsi" w:eastAsia="SimSun" w:hAnsiTheme="minorHAnsi" w:cstheme="minorHAnsi"/>
          <w:sz w:val="24"/>
          <w:szCs w:val="24"/>
        </w:rPr>
        <w:t xml:space="preserve"> </w:t>
      </w:r>
    </w:p>
    <w:p w14:paraId="785AC3DD" w14:textId="77777777" w:rsidR="00BC7D3B" w:rsidRPr="004156B3" w:rsidRDefault="00BC7D3B" w:rsidP="00A46F5F">
      <w:pPr>
        <w:widowControl/>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In caso di non ammissione il Consiglio Direttivo deve</w:t>
      </w:r>
      <w:r w:rsidR="006D008E">
        <w:rPr>
          <w:rFonts w:asciiTheme="minorHAnsi" w:eastAsia="SimSun" w:hAnsiTheme="minorHAnsi" w:cstheme="minorHAnsi"/>
          <w:sz w:val="24"/>
          <w:szCs w:val="24"/>
        </w:rPr>
        <w:t>, entro sessanta giorni,</w:t>
      </w:r>
      <w:r>
        <w:rPr>
          <w:rFonts w:asciiTheme="minorHAnsi" w:eastAsia="SimSun" w:hAnsiTheme="minorHAnsi" w:cstheme="minorHAnsi"/>
          <w:sz w:val="24"/>
          <w:szCs w:val="24"/>
        </w:rPr>
        <w:t xml:space="preserve"> motivare la deliberazione di rigetto della domanda di ammissione e comunicarla agli interessati</w:t>
      </w:r>
    </w:p>
    <w:p w14:paraId="4D18F962"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In caso di non ammissione l’interessato potrà presentare ricorso, entro i successiv</w:t>
      </w:r>
      <w:r w:rsidR="00BC7D3B">
        <w:rPr>
          <w:rFonts w:asciiTheme="minorHAnsi" w:eastAsia="SimSun" w:hAnsiTheme="minorHAnsi" w:cstheme="minorHAnsi"/>
          <w:sz w:val="24"/>
          <w:szCs w:val="24"/>
        </w:rPr>
        <w:t>i sessanta</w:t>
      </w:r>
      <w:r w:rsidRPr="004156B3">
        <w:rPr>
          <w:rFonts w:asciiTheme="minorHAnsi" w:eastAsia="SimSun" w:hAnsiTheme="minorHAnsi" w:cstheme="minorHAnsi"/>
          <w:sz w:val="24"/>
          <w:szCs w:val="24"/>
        </w:rPr>
        <w:t xml:space="preserve"> giorni, all’Assemblea Ordinaria la quale, se non appositamente convocata</w:t>
      </w:r>
      <w:r w:rsidR="008E5465">
        <w:rPr>
          <w:rFonts w:asciiTheme="minorHAnsi" w:eastAsia="SimSun" w:hAnsiTheme="minorHAnsi" w:cstheme="minorHAnsi"/>
          <w:sz w:val="24"/>
          <w:szCs w:val="24"/>
        </w:rPr>
        <w:t>,</w:t>
      </w:r>
      <w:r w:rsidRPr="004156B3">
        <w:rPr>
          <w:rFonts w:asciiTheme="minorHAnsi" w:eastAsia="SimSun" w:hAnsiTheme="minorHAnsi" w:cstheme="minorHAnsi"/>
          <w:sz w:val="24"/>
          <w:szCs w:val="24"/>
        </w:rPr>
        <w:t xml:space="preserve"> nella successiva convocazione, si pronuncerà in modo definitivo.</w:t>
      </w:r>
    </w:p>
    <w:p w14:paraId="5224076E" w14:textId="77777777" w:rsidR="006D1DAB" w:rsidRDefault="006D1DAB" w:rsidP="00A46F5F">
      <w:pPr>
        <w:spacing w:line="360" w:lineRule="auto"/>
        <w:jc w:val="both"/>
        <w:rPr>
          <w:rFonts w:asciiTheme="minorHAnsi" w:eastAsia="SimSun" w:hAnsiTheme="minorHAnsi" w:cstheme="minorHAnsi"/>
          <w:b/>
          <w:bCs/>
          <w:sz w:val="24"/>
          <w:szCs w:val="24"/>
        </w:rPr>
      </w:pPr>
    </w:p>
    <w:p w14:paraId="4B3DF734" w14:textId="77777777" w:rsidR="006D1DAB" w:rsidRDefault="00A46F5F" w:rsidP="006D1DAB">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10</w:t>
      </w:r>
      <w:r w:rsidRPr="004156B3">
        <w:rPr>
          <w:rFonts w:asciiTheme="minorHAnsi" w:eastAsia="SimSun" w:hAnsiTheme="minorHAnsi" w:cstheme="minorHAnsi"/>
          <w:b/>
          <w:bCs/>
          <w:sz w:val="24"/>
          <w:szCs w:val="24"/>
        </w:rPr>
        <w:t>)</w:t>
      </w:r>
      <w:r w:rsidR="00114FE2">
        <w:rPr>
          <w:rFonts w:asciiTheme="minorHAnsi" w:eastAsia="SimSun" w:hAnsiTheme="minorHAnsi" w:cstheme="minorHAnsi"/>
          <w:b/>
          <w:bCs/>
          <w:sz w:val="24"/>
          <w:szCs w:val="24"/>
        </w:rPr>
        <w:t xml:space="preserve"> QUOTA ASSOCIATIVA</w:t>
      </w:r>
    </w:p>
    <w:p w14:paraId="2341637A" w14:textId="77777777" w:rsidR="00A46F5F"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 soci, sono tenuti al pagamento della quota annuale di associazione, stabilita dal Consiglio Direttivo, ed all’osservanza dello Statuto, e delle deliberazioni prese dagli organi sociali.</w:t>
      </w:r>
    </w:p>
    <w:p w14:paraId="1E921424" w14:textId="77777777" w:rsidR="00714ABF" w:rsidRPr="004156B3" w:rsidRDefault="00714ABF" w:rsidP="00A46F5F">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La quota associativa deve essere versata entro i termini previsti, pena la decadenza dello status di socio per morosità.</w:t>
      </w:r>
    </w:p>
    <w:p w14:paraId="651B743B"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L’adesione all’Associazione non comporta obblighi di finanziamento o di esborso ulteriori rispetto al versamento originario. E’ comunque facoltà degli aderenti all’Associazione di effettuare versamenti ulteriori rispetto a quelli ordinari.</w:t>
      </w:r>
    </w:p>
    <w:p w14:paraId="6946DC63" w14:textId="77777777" w:rsidR="0062322C" w:rsidRDefault="0062322C" w:rsidP="00A46F5F">
      <w:pPr>
        <w:spacing w:line="360" w:lineRule="auto"/>
        <w:jc w:val="both"/>
        <w:rPr>
          <w:rFonts w:asciiTheme="minorHAnsi" w:eastAsia="SimSun" w:hAnsiTheme="minorHAnsi" w:cstheme="minorHAnsi"/>
          <w:b/>
          <w:bCs/>
          <w:sz w:val="24"/>
          <w:szCs w:val="24"/>
        </w:rPr>
      </w:pPr>
    </w:p>
    <w:p w14:paraId="5E81C3D0" w14:textId="77777777" w:rsidR="00A46F5F" w:rsidRPr="004156B3" w:rsidRDefault="00A46F5F" w:rsidP="0062322C">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bCs/>
          <w:sz w:val="24"/>
          <w:szCs w:val="24"/>
        </w:rPr>
        <w:lastRenderedPageBreak/>
        <w:t>ART. 1</w:t>
      </w:r>
      <w:r w:rsidR="00DA3B28">
        <w:rPr>
          <w:rFonts w:asciiTheme="minorHAnsi" w:eastAsia="SimSun" w:hAnsiTheme="minorHAnsi" w:cstheme="minorHAnsi"/>
          <w:b/>
          <w:bCs/>
          <w:sz w:val="24"/>
          <w:szCs w:val="24"/>
        </w:rPr>
        <w:t>1</w:t>
      </w:r>
      <w:r w:rsidRPr="004156B3">
        <w:rPr>
          <w:rFonts w:asciiTheme="minorHAnsi" w:eastAsia="SimSun" w:hAnsiTheme="minorHAnsi" w:cstheme="minorHAnsi"/>
          <w:b/>
          <w:bCs/>
          <w:sz w:val="24"/>
          <w:szCs w:val="24"/>
        </w:rPr>
        <w:t>)</w:t>
      </w:r>
      <w:r w:rsidRPr="004156B3">
        <w:rPr>
          <w:rFonts w:asciiTheme="minorHAnsi" w:eastAsia="SimSun" w:hAnsiTheme="minorHAnsi" w:cstheme="minorHAnsi"/>
          <w:sz w:val="24"/>
          <w:szCs w:val="24"/>
        </w:rPr>
        <w:t xml:space="preserve"> </w:t>
      </w:r>
      <w:r w:rsidRPr="004156B3">
        <w:rPr>
          <w:rFonts w:asciiTheme="minorHAnsi" w:eastAsia="SimSun" w:hAnsiTheme="minorHAnsi" w:cstheme="minorHAnsi"/>
          <w:b/>
          <w:sz w:val="24"/>
          <w:szCs w:val="24"/>
        </w:rPr>
        <w:t>PERDITA DELLA QUALIFICA DI ASSOCIATO</w:t>
      </w:r>
    </w:p>
    <w:p w14:paraId="3341FA73"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Lo status di socio si perde per recesso, morosità, esclusione. </w:t>
      </w:r>
    </w:p>
    <w:p w14:paraId="0531D93C"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L’associato può sempre recedere dall’associazione. Chi intende recedere dall’associazione deve comunicare in forma scritta la sua decisione al Consiglio Direttivo, il quale dovrà adottare una apposita deliberazione da comunicare adeguatamente all’associato. La dichiarazione di recesso ha effetto con lo scadere dell’anno in corso, purchè sia fatta almeno 3 mesi prima.</w:t>
      </w:r>
    </w:p>
    <w:p w14:paraId="646782E6" w14:textId="4C4A8F88" w:rsidR="00C02D0E" w:rsidRPr="004156B3" w:rsidRDefault="00C02D0E" w:rsidP="00C02D0E">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 decadenza</w:t>
      </w:r>
      <w:r>
        <w:rPr>
          <w:rFonts w:asciiTheme="minorHAnsi" w:eastAsia="SimSun" w:hAnsiTheme="minorHAnsi" w:cstheme="minorHAnsi"/>
          <w:sz w:val="24"/>
          <w:szCs w:val="24"/>
        </w:rPr>
        <w:t xml:space="preserve"> per morosità</w:t>
      </w:r>
      <w:r w:rsidRPr="004156B3">
        <w:rPr>
          <w:rFonts w:asciiTheme="minorHAnsi" w:eastAsia="SimSun" w:hAnsiTheme="minorHAnsi" w:cstheme="minorHAnsi"/>
          <w:sz w:val="24"/>
          <w:szCs w:val="24"/>
        </w:rPr>
        <w:t xml:space="preserve"> è deliberata dal Consiglio Direttivo in caso di mancato versamento della quota associativa annuale </w:t>
      </w:r>
      <w:r>
        <w:rPr>
          <w:rFonts w:asciiTheme="minorHAnsi" w:eastAsia="SimSun" w:hAnsiTheme="minorHAnsi" w:cstheme="minorHAnsi"/>
          <w:sz w:val="24"/>
          <w:szCs w:val="24"/>
        </w:rPr>
        <w:t xml:space="preserve">entro </w:t>
      </w:r>
      <w:r w:rsidR="001B3AB0">
        <w:rPr>
          <w:rFonts w:asciiTheme="minorHAnsi" w:eastAsia="SimSun" w:hAnsiTheme="minorHAnsi" w:cstheme="minorHAnsi"/>
          <w:sz w:val="24"/>
          <w:szCs w:val="24"/>
        </w:rPr>
        <w:t>9</w:t>
      </w:r>
      <w:r>
        <w:rPr>
          <w:rFonts w:asciiTheme="minorHAnsi" w:eastAsia="SimSun" w:hAnsiTheme="minorHAnsi" w:cstheme="minorHAnsi"/>
          <w:sz w:val="24"/>
          <w:szCs w:val="24"/>
        </w:rPr>
        <w:t>0 giorni dall’inizio dell’esercizio sociale</w:t>
      </w:r>
      <w:r w:rsidRPr="004156B3">
        <w:rPr>
          <w:rFonts w:asciiTheme="minorHAnsi" w:eastAsia="SimSun" w:hAnsiTheme="minorHAnsi" w:cstheme="minorHAnsi"/>
          <w:sz w:val="24"/>
          <w:szCs w:val="24"/>
        </w:rPr>
        <w:t xml:space="preserve">. </w:t>
      </w:r>
      <w:r>
        <w:rPr>
          <w:rFonts w:asciiTheme="minorHAnsi" w:eastAsia="SimSun" w:hAnsiTheme="minorHAnsi" w:cstheme="minorHAnsi"/>
          <w:sz w:val="24"/>
          <w:szCs w:val="24"/>
        </w:rPr>
        <w:t>Il Consiglio Direttivo comunica tale obbligo a tutti gli associati morosi entro un congruo termine per poter provvedere al versamento</w:t>
      </w:r>
      <w:r w:rsidRPr="004156B3">
        <w:rPr>
          <w:rFonts w:asciiTheme="minorHAnsi" w:eastAsia="SimSun" w:hAnsiTheme="minorHAnsi" w:cstheme="minorHAnsi"/>
          <w:sz w:val="24"/>
          <w:szCs w:val="24"/>
        </w:rPr>
        <w:t>.</w:t>
      </w:r>
      <w:r>
        <w:rPr>
          <w:rFonts w:asciiTheme="minorHAnsi" w:eastAsia="SimSun" w:hAnsiTheme="minorHAnsi" w:cstheme="minorHAnsi"/>
          <w:sz w:val="24"/>
          <w:szCs w:val="24"/>
        </w:rPr>
        <w:t xml:space="preserve"> L’associato decaduto può presentare una nuova domanda di ammissione ai sensi dell’art. 9 del presente Statuto</w:t>
      </w:r>
      <w:r w:rsidRPr="004156B3">
        <w:rPr>
          <w:rFonts w:asciiTheme="minorHAnsi" w:eastAsia="SimSun" w:hAnsiTheme="minorHAnsi" w:cstheme="minorHAnsi"/>
          <w:sz w:val="24"/>
          <w:szCs w:val="24"/>
        </w:rPr>
        <w:t>.</w:t>
      </w:r>
    </w:p>
    <w:p w14:paraId="7215A2E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 soci sono espulsi per i seguenti motivi:</w:t>
      </w:r>
    </w:p>
    <w:p w14:paraId="43180AC1" w14:textId="77777777" w:rsidR="00A46F5F" w:rsidRPr="004156B3" w:rsidRDefault="00A46F5F" w:rsidP="00A46F5F">
      <w:pPr>
        <w:widowControl/>
        <w:numPr>
          <w:ilvl w:val="1"/>
          <w:numId w:val="2"/>
        </w:numPr>
        <w:tabs>
          <w:tab w:val="clear" w:pos="1440"/>
          <w:tab w:val="num" w:pos="142"/>
        </w:tabs>
        <w:spacing w:line="360" w:lineRule="auto"/>
        <w:ind w:left="284" w:hanging="306"/>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quando non ottemperino alle disposizioni del presente Statuto, dei Regolamenti Interni, o alle deliberazioni prese dagli organi sociali;</w:t>
      </w:r>
    </w:p>
    <w:p w14:paraId="0C6171D9" w14:textId="77777777" w:rsidR="00A46F5F" w:rsidRPr="004156B3" w:rsidRDefault="00A46F5F" w:rsidP="00A46F5F">
      <w:pPr>
        <w:widowControl/>
        <w:numPr>
          <w:ilvl w:val="1"/>
          <w:numId w:val="2"/>
        </w:numPr>
        <w:tabs>
          <w:tab w:val="clear" w:pos="1440"/>
          <w:tab w:val="num" w:pos="142"/>
        </w:tabs>
        <w:spacing w:line="360" w:lineRule="auto"/>
        <w:ind w:left="284" w:hanging="306"/>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quando, in qualunque modo, arrechino danni morali o materiali all’Associazione ovvero assumano comportamenti o iniziative in contrasto con le finalità dell’Associazione o tali da lederne l’onorabilità, il decoro ed il buon nome.</w:t>
      </w:r>
    </w:p>
    <w:p w14:paraId="11593C3F"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Le espulsioni sono decise dal Consiglio Direttivo a maggioranza dei suoi membri. Il socio espulso, avverso tale decisione, può presentare ricorso in assemblea dei soci, la quale, se non appositamente convocata</w:t>
      </w:r>
      <w:r w:rsidR="00485212">
        <w:rPr>
          <w:rFonts w:asciiTheme="minorHAnsi" w:eastAsia="SimSun" w:hAnsiTheme="minorHAnsi" w:cstheme="minorHAnsi"/>
          <w:sz w:val="24"/>
          <w:szCs w:val="24"/>
        </w:rPr>
        <w:t>,</w:t>
      </w:r>
      <w:r w:rsidRPr="004156B3">
        <w:rPr>
          <w:rFonts w:asciiTheme="minorHAnsi" w:eastAsia="SimSun" w:hAnsiTheme="minorHAnsi" w:cstheme="minorHAnsi"/>
          <w:sz w:val="24"/>
          <w:szCs w:val="24"/>
        </w:rPr>
        <w:t xml:space="preserve"> nella successiva convocazione si pronuncerà in maniera definitiva.</w:t>
      </w:r>
    </w:p>
    <w:p w14:paraId="2768E905" w14:textId="77777777" w:rsidR="00A46F5F" w:rsidRPr="004156B3" w:rsidRDefault="00A46F5F" w:rsidP="00A46F5F">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sz w:val="24"/>
          <w:szCs w:val="24"/>
        </w:rPr>
        <w:t>ORGANI DELL’ASSOCIAZIONE</w:t>
      </w:r>
    </w:p>
    <w:p w14:paraId="7EC03E21" w14:textId="77777777" w:rsidR="00507F3A" w:rsidRDefault="00A46F5F" w:rsidP="00507F3A">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2</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ORGANI DELL’ASSOCIAZIONE</w:t>
      </w:r>
    </w:p>
    <w:p w14:paraId="301C659C"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Gli organi dell’Associazione sono:</w:t>
      </w:r>
    </w:p>
    <w:p w14:paraId="4C72E19F" w14:textId="77777777" w:rsidR="00A46F5F" w:rsidRPr="004156B3" w:rsidRDefault="00A46F5F" w:rsidP="00A46F5F">
      <w:pPr>
        <w:numPr>
          <w:ilvl w:val="0"/>
          <w:numId w:val="8"/>
        </w:numPr>
        <w:tabs>
          <w:tab w:val="clear" w:pos="720"/>
          <w:tab w:val="num" w:pos="284"/>
        </w:tabs>
        <w:spacing w:line="360" w:lineRule="auto"/>
        <w:ind w:left="284"/>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L’Assemblea dei Soci;</w:t>
      </w:r>
    </w:p>
    <w:p w14:paraId="6E466355" w14:textId="77777777" w:rsidR="00A46F5F" w:rsidRPr="004156B3" w:rsidRDefault="00A46F5F" w:rsidP="00A46F5F">
      <w:pPr>
        <w:numPr>
          <w:ilvl w:val="0"/>
          <w:numId w:val="8"/>
        </w:numPr>
        <w:tabs>
          <w:tab w:val="clear" w:pos="720"/>
          <w:tab w:val="num" w:pos="284"/>
        </w:tabs>
        <w:spacing w:line="360" w:lineRule="auto"/>
        <w:ind w:left="284"/>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Consiglio Direttivo;</w:t>
      </w:r>
    </w:p>
    <w:p w14:paraId="1D5D942A" w14:textId="77777777" w:rsidR="00A46F5F" w:rsidRPr="004156B3" w:rsidRDefault="00A46F5F" w:rsidP="00A46F5F">
      <w:pPr>
        <w:numPr>
          <w:ilvl w:val="0"/>
          <w:numId w:val="8"/>
        </w:numPr>
        <w:tabs>
          <w:tab w:val="clear" w:pos="720"/>
          <w:tab w:val="num" w:pos="284"/>
        </w:tabs>
        <w:spacing w:line="360" w:lineRule="auto"/>
        <w:ind w:left="284"/>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Presidente;</w:t>
      </w:r>
    </w:p>
    <w:p w14:paraId="2A09D278" w14:textId="77777777" w:rsidR="00A46F5F" w:rsidRPr="004156B3" w:rsidRDefault="00A46F5F" w:rsidP="00A46F5F">
      <w:pPr>
        <w:numPr>
          <w:ilvl w:val="0"/>
          <w:numId w:val="8"/>
        </w:numPr>
        <w:tabs>
          <w:tab w:val="clear" w:pos="720"/>
          <w:tab w:val="num" w:pos="284"/>
        </w:tabs>
        <w:spacing w:line="360" w:lineRule="auto"/>
        <w:ind w:left="284"/>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Organo di controllo, solo se obbligatorio per legge (superamento limiti ex art. 30, D. Lgs. n. 117/2017) o se facoltativamente istituito dall’Assemblea dei soci.</w:t>
      </w:r>
    </w:p>
    <w:p w14:paraId="55DC1CCF" w14:textId="77777777" w:rsidR="00507F3A" w:rsidRDefault="00507F3A" w:rsidP="00A46F5F">
      <w:pPr>
        <w:pStyle w:val="Corpotesto"/>
        <w:spacing w:line="360" w:lineRule="auto"/>
        <w:rPr>
          <w:rFonts w:asciiTheme="minorHAnsi" w:eastAsia="SimSun" w:hAnsiTheme="minorHAnsi" w:cstheme="minorHAnsi"/>
          <w:b/>
          <w:bCs/>
          <w:szCs w:val="24"/>
        </w:rPr>
      </w:pPr>
    </w:p>
    <w:p w14:paraId="784A1B85" w14:textId="77777777" w:rsidR="00507F3A" w:rsidRDefault="00A46F5F" w:rsidP="00507F3A">
      <w:pPr>
        <w:pStyle w:val="Corpotesto"/>
        <w:spacing w:line="360" w:lineRule="auto"/>
        <w:jc w:val="center"/>
        <w:rPr>
          <w:rFonts w:asciiTheme="minorHAnsi" w:eastAsia="SimSun" w:hAnsiTheme="minorHAnsi" w:cstheme="minorHAnsi"/>
          <w:b/>
          <w:bCs/>
          <w:szCs w:val="24"/>
        </w:rPr>
      </w:pPr>
      <w:r w:rsidRPr="004156B3">
        <w:rPr>
          <w:rFonts w:asciiTheme="minorHAnsi" w:eastAsia="SimSun" w:hAnsiTheme="minorHAnsi" w:cstheme="minorHAnsi"/>
          <w:b/>
          <w:bCs/>
          <w:szCs w:val="24"/>
        </w:rPr>
        <w:t>ART. 1</w:t>
      </w:r>
      <w:r w:rsidR="00DA3B28">
        <w:rPr>
          <w:rFonts w:asciiTheme="minorHAnsi" w:eastAsia="SimSun" w:hAnsiTheme="minorHAnsi" w:cstheme="minorHAnsi"/>
          <w:b/>
          <w:bCs/>
          <w:szCs w:val="24"/>
        </w:rPr>
        <w:t>3</w:t>
      </w:r>
      <w:r w:rsidRPr="004156B3">
        <w:rPr>
          <w:rFonts w:asciiTheme="minorHAnsi" w:eastAsia="SimSun" w:hAnsiTheme="minorHAnsi" w:cstheme="minorHAnsi"/>
          <w:b/>
          <w:bCs/>
          <w:szCs w:val="24"/>
        </w:rPr>
        <w:t>)</w:t>
      </w:r>
      <w:r w:rsidR="00507F3A">
        <w:rPr>
          <w:rFonts w:asciiTheme="minorHAnsi" w:eastAsia="SimSun" w:hAnsiTheme="minorHAnsi" w:cstheme="minorHAnsi"/>
          <w:b/>
          <w:bCs/>
          <w:szCs w:val="24"/>
        </w:rPr>
        <w:t xml:space="preserve"> ASSEMBLEA DEI SOCI: COMPETENZA</w:t>
      </w:r>
    </w:p>
    <w:p w14:paraId="4E0EB3DA" w14:textId="77777777" w:rsidR="00A46F5F" w:rsidRPr="004156B3" w:rsidRDefault="00A46F5F" w:rsidP="00A46F5F">
      <w:pPr>
        <w:pStyle w:val="Corpotesto"/>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 xml:space="preserve"> L’Assemblea, ordinaria e straordinaria, è l’organo deliberativo dell’Associazione.</w:t>
      </w:r>
    </w:p>
    <w:p w14:paraId="251699D3" w14:textId="77777777" w:rsidR="00A46F5F" w:rsidRPr="004156B3" w:rsidRDefault="00A46F5F" w:rsidP="00A46F5F">
      <w:pPr>
        <w:pStyle w:val="Corpotesto"/>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 xml:space="preserve">All’assemblea, ordinaria e straordinaria, hanno diritto di voto tutti gli associati in regola con il </w:t>
      </w:r>
      <w:r w:rsidRPr="004156B3">
        <w:rPr>
          <w:rFonts w:asciiTheme="minorHAnsi" w:eastAsia="SimSun" w:hAnsiTheme="minorHAnsi" w:cstheme="minorHAnsi"/>
          <w:szCs w:val="24"/>
        </w:rPr>
        <w:lastRenderedPageBreak/>
        <w:t>pagamento della quota associativa e che siano iscritti da almeno tre mesi nel libro degli associati, conformemente a quanto stabilito dall’art. 24 del D. Lgs. n. 117/2017</w:t>
      </w:r>
    </w:p>
    <w:p w14:paraId="6F17EF25" w14:textId="77777777" w:rsidR="00A46F5F" w:rsidRPr="004156B3" w:rsidRDefault="00A46F5F" w:rsidP="00A46F5F">
      <w:pPr>
        <w:pStyle w:val="Corpotesto"/>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All’assemblea ordinaria dei soci spettano i seguenti compiti:</w:t>
      </w:r>
    </w:p>
    <w:p w14:paraId="043E40D4"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discutere e deliberare sui bilanci e sulle relazioni del Consiglio Direttivo;</w:t>
      </w:r>
    </w:p>
    <w:p w14:paraId="6349A528"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eleggere e revocare i membri del consiglio direttivo e degli altri organi dell’associazione;</w:t>
      </w:r>
    </w:p>
    <w:p w14:paraId="1B51ECD0"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approvare le linee generali del programma di attività dell’associazione;</w:t>
      </w:r>
    </w:p>
    <w:p w14:paraId="30F6B603"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approvare l’eventuale regolamento dei lavori assembleari</w:t>
      </w:r>
    </w:p>
    <w:p w14:paraId="03B171C0"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deliberare sulla responsabilità dei componenti degli organi sociali e promuovere azione di responsabilità nei loro confronti;</w:t>
      </w:r>
    </w:p>
    <w:p w14:paraId="4965925D" w14:textId="77777777" w:rsidR="003F795B" w:rsidRPr="005A448F" w:rsidRDefault="00A46F5F" w:rsidP="005A448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deliberare in merito agli eventuali ricorsi presentati dai Soci espulsi</w:t>
      </w:r>
    </w:p>
    <w:p w14:paraId="58ACDBCA" w14:textId="77777777" w:rsidR="00A46F5F" w:rsidRPr="004156B3" w:rsidRDefault="00A46F5F" w:rsidP="00A46F5F">
      <w:pPr>
        <w:pStyle w:val="Corpotesto"/>
        <w:numPr>
          <w:ilvl w:val="1"/>
          <w:numId w:val="3"/>
        </w:numPr>
        <w:tabs>
          <w:tab w:val="clear" w:pos="1440"/>
          <w:tab w:val="num" w:pos="142"/>
        </w:tabs>
        <w:spacing w:line="360" w:lineRule="auto"/>
        <w:ind w:left="284"/>
        <w:rPr>
          <w:rFonts w:asciiTheme="minorHAnsi" w:eastAsia="SimSun" w:hAnsiTheme="minorHAnsi" w:cstheme="minorHAnsi"/>
          <w:szCs w:val="24"/>
        </w:rPr>
      </w:pPr>
      <w:r w:rsidRPr="004156B3">
        <w:rPr>
          <w:rFonts w:asciiTheme="minorHAnsi" w:eastAsia="SimSun" w:hAnsiTheme="minorHAnsi" w:cstheme="minorHAnsi"/>
          <w:szCs w:val="24"/>
        </w:rPr>
        <w:t>deliberare su tutte le questioni attinenti la gestione sociale e su ogni altro argomento ordinario per cui sia chiamata a decidere;</w:t>
      </w:r>
    </w:p>
    <w:p w14:paraId="7A78C4B2" w14:textId="77777777" w:rsidR="00A46F5F" w:rsidRPr="004156B3" w:rsidRDefault="00A46F5F" w:rsidP="00A46F5F">
      <w:pPr>
        <w:pStyle w:val="Corpotesto"/>
        <w:spacing w:line="360" w:lineRule="auto"/>
        <w:ind w:left="-76"/>
        <w:rPr>
          <w:rFonts w:asciiTheme="minorHAnsi" w:eastAsia="SimSun" w:hAnsiTheme="minorHAnsi" w:cstheme="minorHAnsi"/>
          <w:szCs w:val="24"/>
        </w:rPr>
      </w:pPr>
      <w:r w:rsidRPr="004156B3">
        <w:rPr>
          <w:rFonts w:asciiTheme="minorHAnsi" w:eastAsia="SimSun" w:hAnsiTheme="minorHAnsi" w:cstheme="minorHAnsi"/>
          <w:szCs w:val="24"/>
        </w:rPr>
        <w:t>All’assemblea straordinaria spettano i seguenti compiti:</w:t>
      </w:r>
    </w:p>
    <w:p w14:paraId="061EEB96" w14:textId="77777777" w:rsidR="00A46F5F" w:rsidRPr="004156B3" w:rsidRDefault="00A46F5F" w:rsidP="00A46F5F">
      <w:pPr>
        <w:pStyle w:val="Corpotesto"/>
        <w:numPr>
          <w:ilvl w:val="1"/>
          <w:numId w:val="3"/>
        </w:numPr>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deliberare sullo scioglimento,</w:t>
      </w:r>
      <w:r w:rsidR="00A25645">
        <w:rPr>
          <w:rFonts w:asciiTheme="minorHAnsi" w:eastAsia="SimSun" w:hAnsiTheme="minorHAnsi" w:cstheme="minorHAnsi"/>
          <w:szCs w:val="24"/>
        </w:rPr>
        <w:t xml:space="preserve"> la devoluzione del patrimonio,</w:t>
      </w:r>
      <w:r w:rsidRPr="004156B3">
        <w:rPr>
          <w:rFonts w:asciiTheme="minorHAnsi" w:eastAsia="SimSun" w:hAnsiTheme="minorHAnsi" w:cstheme="minorHAnsi"/>
          <w:szCs w:val="24"/>
        </w:rPr>
        <w:t xml:space="preserve"> la trasformazione, la fusione o scissione dell’associazione</w:t>
      </w:r>
    </w:p>
    <w:p w14:paraId="6B4083F9" w14:textId="77777777" w:rsidR="00A46F5F" w:rsidRPr="004156B3" w:rsidRDefault="00A46F5F" w:rsidP="00A46F5F">
      <w:pPr>
        <w:pStyle w:val="Corpotesto"/>
        <w:numPr>
          <w:ilvl w:val="1"/>
          <w:numId w:val="3"/>
        </w:numPr>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deliberare sulle proposte di modifica dello statuto associativo.</w:t>
      </w:r>
    </w:p>
    <w:p w14:paraId="2513E749" w14:textId="77777777" w:rsidR="00A46F5F" w:rsidRPr="004156B3" w:rsidRDefault="00A46F5F" w:rsidP="00A46F5F">
      <w:pPr>
        <w:pStyle w:val="Corpotesto"/>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La comunicazione della convocazione deve essere effettuata in forma scritta con qualunque mezzo (consegna brevi manu, lettera, e-mail, fax) purchè vi possa essere un riscontro scritto dell’avvenuta comunicazione, contenente i punti all’ordine del giorno, la data, l’ora ed il luogo dell’Assemblea, nonché la data, l’ora ed il luogo dell’eventuale Assemblea di seconda convocazione.</w:t>
      </w:r>
    </w:p>
    <w:p w14:paraId="079CB0DE" w14:textId="77777777" w:rsidR="00507F3A" w:rsidRDefault="00507F3A" w:rsidP="00A46F5F">
      <w:pPr>
        <w:spacing w:line="360" w:lineRule="auto"/>
        <w:jc w:val="both"/>
        <w:rPr>
          <w:rFonts w:asciiTheme="minorHAnsi" w:eastAsia="SimSun" w:hAnsiTheme="minorHAnsi" w:cstheme="minorHAnsi"/>
          <w:b/>
          <w:bCs/>
          <w:sz w:val="24"/>
          <w:szCs w:val="24"/>
        </w:rPr>
      </w:pPr>
    </w:p>
    <w:p w14:paraId="2139E3DB"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4</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CONVOCAZIONE ASSEMBLEA SOCI</w:t>
      </w:r>
    </w:p>
    <w:p w14:paraId="44E70CA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L’Assemblea Ordinaria deve essere convocata dal Presidente del Consiglio Direttivo, almeno una volta l’anno per l’approvazione del bilancio consuntivo entro 120 giorni dalla chiusura dell’esercizio. Per motivi particolari il bilancio consuntivo può essere approvato entro sei mesi dalla chiusura dell’esercizio.</w:t>
      </w:r>
    </w:p>
    <w:p w14:paraId="6EDDDA3A"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L’Assemblea, ordinaria e straordinaria, è convocata ogni qual volta il Presidente lo ritenga opportuno oppure quando ne sia fatta richiesta motivata al Consiglio Direttivo da almeno 1/10 (un decimo) dei soci regolarmente iscritti o da almeno 1/3 (un terzo) dei Consiglieri oppure dall’Organo di controllo.</w:t>
      </w:r>
    </w:p>
    <w:p w14:paraId="5009E8A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L’Assemblea, sia ordinaria che straordinaria, è presieduta da un Presidente nominato </w:t>
      </w:r>
      <w:r w:rsidRPr="004156B3">
        <w:rPr>
          <w:rFonts w:asciiTheme="minorHAnsi" w:eastAsia="SimSun" w:hAnsiTheme="minorHAnsi" w:cstheme="minorHAnsi"/>
          <w:sz w:val="24"/>
          <w:szCs w:val="24"/>
        </w:rPr>
        <w:lastRenderedPageBreak/>
        <w:t>dall’Assemblea stessa il quale nomina a sua volta fra i soci un segretario verbalizzante. Spetta al Presidente dell’Assemblea constatare la regolarità delle deleghe ed, in generale, il diritto di intervenire in Assemblea.</w:t>
      </w:r>
    </w:p>
    <w:p w14:paraId="272FBCDE"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verbale redatto in occasione di ciascuna assemblea verrà firmato dal Presidente, dal Segretario, ed eventualmente dagli scrutatori in caso di votazioni.</w:t>
      </w:r>
    </w:p>
    <w:p w14:paraId="6D6D54D5" w14:textId="77777777" w:rsidR="00507F3A" w:rsidRDefault="00507F3A" w:rsidP="00A46F5F">
      <w:pPr>
        <w:spacing w:line="360" w:lineRule="auto"/>
        <w:jc w:val="both"/>
        <w:rPr>
          <w:rFonts w:asciiTheme="minorHAnsi" w:eastAsia="SimSun" w:hAnsiTheme="minorHAnsi" w:cstheme="minorHAnsi"/>
          <w:b/>
          <w:bCs/>
          <w:sz w:val="24"/>
          <w:szCs w:val="24"/>
        </w:rPr>
      </w:pPr>
    </w:p>
    <w:p w14:paraId="165C5476"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5</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VALIDITA’ E PARTECIPAZIONE ASSEMBLEA SOCI</w:t>
      </w:r>
    </w:p>
    <w:p w14:paraId="6F20E7B0"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Per la validità delle delibere assembleari, si fa riferimento all’art. 21 cod. civ.</w:t>
      </w:r>
    </w:p>
    <w:p w14:paraId="5C654D50"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Ciascun associato può farsi rappresentare nell’assemblea da altro associato mediante delega scritta, anche in calce all’avviso di convocazione. </w:t>
      </w:r>
    </w:p>
    <w:p w14:paraId="3553D200"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Ciascun associato può rappresentare, oltre a se stesso, sino ad un massimo di altri due associati.</w:t>
      </w:r>
    </w:p>
    <w:p w14:paraId="6BAC1EF7"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Nelle deliberazioni che riguardano la loro responsabilità gli amministratori non hanno diritto di voto. </w:t>
      </w:r>
    </w:p>
    <w:p w14:paraId="452CE92F"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L’Assemblea ordinaria è regolarmente costituita in prima convocazione se è presente la maggioranza degli iscritti aventi diritto di voto; in seconda convocazione, da tenersi almeno con un giorno di distanza dalla prima, è regolarmente costituita qualunque sia il numero di soci intervenuti.</w:t>
      </w:r>
    </w:p>
    <w:p w14:paraId="66FA88DD" w14:textId="77777777" w:rsidR="002010A6" w:rsidRPr="004156B3" w:rsidRDefault="002010A6" w:rsidP="002010A6">
      <w:pPr>
        <w:widowControl/>
        <w:spacing w:line="360" w:lineRule="auto"/>
        <w:jc w:val="both"/>
        <w:rPr>
          <w:rFonts w:asciiTheme="minorHAnsi" w:eastAsia="SimSun" w:hAnsiTheme="minorHAnsi" w:cstheme="minorHAnsi"/>
          <w:sz w:val="24"/>
          <w:szCs w:val="24"/>
        </w:rPr>
      </w:pPr>
      <w:r w:rsidRPr="00E700C7">
        <w:rPr>
          <w:rFonts w:asciiTheme="minorHAnsi" w:eastAsia="SimSun" w:hAnsiTheme="minorHAnsi" w:cstheme="minorHAnsi"/>
          <w:sz w:val="24"/>
          <w:szCs w:val="24"/>
        </w:rPr>
        <w:t>L'assemblea può riunirsi anche mediante videoconferenza 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3461697E" w14:textId="77777777" w:rsidR="00931FE4" w:rsidRPr="004156B3" w:rsidRDefault="00A46F5F" w:rsidP="00931FE4">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L’assemblea straordinaria sarà regolarmente costituita con la presenza di almeno i </w:t>
      </w:r>
      <w:r w:rsidR="00C81A59">
        <w:rPr>
          <w:rFonts w:asciiTheme="minorHAnsi" w:eastAsia="SimSun" w:hAnsiTheme="minorHAnsi" w:cstheme="minorHAnsi"/>
          <w:sz w:val="24"/>
          <w:szCs w:val="24"/>
        </w:rPr>
        <w:t>3</w:t>
      </w:r>
      <w:r w:rsidRPr="004156B3">
        <w:rPr>
          <w:rFonts w:asciiTheme="minorHAnsi" w:eastAsia="SimSun" w:hAnsiTheme="minorHAnsi" w:cstheme="minorHAnsi"/>
          <w:sz w:val="24"/>
          <w:szCs w:val="24"/>
        </w:rPr>
        <w:t>/</w:t>
      </w:r>
      <w:r w:rsidR="00C81A59">
        <w:rPr>
          <w:rFonts w:asciiTheme="minorHAnsi" w:eastAsia="SimSun" w:hAnsiTheme="minorHAnsi" w:cstheme="minorHAnsi"/>
          <w:sz w:val="24"/>
          <w:szCs w:val="24"/>
        </w:rPr>
        <w:t>4</w:t>
      </w:r>
      <w:r w:rsidRPr="004156B3">
        <w:rPr>
          <w:rFonts w:asciiTheme="minorHAnsi" w:eastAsia="SimSun" w:hAnsiTheme="minorHAnsi" w:cstheme="minorHAnsi"/>
          <w:sz w:val="24"/>
          <w:szCs w:val="24"/>
        </w:rPr>
        <w:t xml:space="preserve"> (</w:t>
      </w:r>
      <w:r w:rsidR="00C81A59">
        <w:rPr>
          <w:rFonts w:asciiTheme="minorHAnsi" w:eastAsia="SimSun" w:hAnsiTheme="minorHAnsi" w:cstheme="minorHAnsi"/>
          <w:sz w:val="24"/>
          <w:szCs w:val="24"/>
        </w:rPr>
        <w:t>trequarti</w:t>
      </w:r>
      <w:r w:rsidRPr="004156B3">
        <w:rPr>
          <w:rFonts w:asciiTheme="minorHAnsi" w:eastAsia="SimSun" w:hAnsiTheme="minorHAnsi" w:cstheme="minorHAnsi"/>
          <w:sz w:val="24"/>
          <w:szCs w:val="24"/>
        </w:rPr>
        <w:t>) degli associati</w:t>
      </w:r>
      <w:r w:rsidR="00CB5731">
        <w:rPr>
          <w:rFonts w:asciiTheme="minorHAnsi" w:eastAsia="SimSun" w:hAnsiTheme="minorHAnsi" w:cstheme="minorHAnsi"/>
          <w:sz w:val="24"/>
          <w:szCs w:val="24"/>
        </w:rPr>
        <w:t xml:space="preserve"> in prima convocazione</w:t>
      </w:r>
      <w:r w:rsidRPr="004156B3">
        <w:rPr>
          <w:rFonts w:asciiTheme="minorHAnsi" w:eastAsia="SimSun" w:hAnsiTheme="minorHAnsi" w:cstheme="minorHAnsi"/>
          <w:sz w:val="24"/>
          <w:szCs w:val="24"/>
        </w:rPr>
        <w:t xml:space="preserve"> </w:t>
      </w:r>
      <w:r w:rsidR="00931FE4" w:rsidRPr="00CB5731">
        <w:rPr>
          <w:rFonts w:asciiTheme="minorHAnsi" w:eastAsia="SimSun" w:hAnsiTheme="minorHAnsi" w:cstheme="minorHAnsi"/>
          <w:sz w:val="24"/>
          <w:szCs w:val="24"/>
        </w:rPr>
        <w:t>e con la presenza della metà più uno degli associati in seconda convocazione.</w:t>
      </w:r>
    </w:p>
    <w:p w14:paraId="1818CD22"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L’Assemblea ordinaria e straordinaria, sia in prima che in seconda convocazione, delibera a maggioranza dei presenti; per deliberare lo scioglimento dell’associazione e la devoluzione del patrimonio, si rinvia a quanto previsto dal successivo articolo 2</w:t>
      </w:r>
      <w:r w:rsidR="000156DE">
        <w:rPr>
          <w:rFonts w:asciiTheme="minorHAnsi" w:eastAsia="SimSun" w:hAnsiTheme="minorHAnsi" w:cstheme="minorHAnsi"/>
          <w:sz w:val="24"/>
          <w:szCs w:val="24"/>
        </w:rPr>
        <w:t>9 del presente statuto.</w:t>
      </w:r>
    </w:p>
    <w:p w14:paraId="0A825A56" w14:textId="77777777" w:rsidR="00507F3A" w:rsidRPr="004156B3" w:rsidRDefault="00507F3A" w:rsidP="00A46F5F">
      <w:pPr>
        <w:widowControl/>
        <w:spacing w:line="360" w:lineRule="auto"/>
        <w:jc w:val="both"/>
        <w:rPr>
          <w:rFonts w:asciiTheme="minorHAnsi" w:eastAsia="SimSun" w:hAnsiTheme="minorHAnsi" w:cstheme="minorHAnsi"/>
          <w:sz w:val="24"/>
          <w:szCs w:val="24"/>
        </w:rPr>
      </w:pPr>
    </w:p>
    <w:p w14:paraId="45D04592"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lastRenderedPageBreak/>
        <w:t>ART. 1</w:t>
      </w:r>
      <w:r w:rsidR="00DA3B28">
        <w:rPr>
          <w:rFonts w:asciiTheme="minorHAnsi" w:eastAsia="SimSun" w:hAnsiTheme="minorHAnsi" w:cstheme="minorHAnsi"/>
          <w:b/>
          <w:bCs/>
          <w:sz w:val="24"/>
          <w:szCs w:val="24"/>
        </w:rPr>
        <w:t>6</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PRINCIPIO DEL VOTO SINGOLO</w:t>
      </w:r>
    </w:p>
    <w:p w14:paraId="6209D1F2"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Le votazioni possono avvenire per alzata di mano o a scrutinio segreto, quando ne faccia richiesta almeno un decimo dei presenti. Per l’elezione delle cariche sociali, la votazione avviene a scrutinio segreto.</w:t>
      </w:r>
    </w:p>
    <w:p w14:paraId="2DC81DF0"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Le votazioni avvengono sempre sulla base del principio del voto singolo di cui all’articolo 2538, secondo comma, del codice civile.</w:t>
      </w:r>
    </w:p>
    <w:p w14:paraId="71313EAD" w14:textId="77777777" w:rsidR="00507F3A" w:rsidRDefault="00507F3A" w:rsidP="00A46F5F">
      <w:pPr>
        <w:spacing w:line="360" w:lineRule="auto"/>
        <w:jc w:val="both"/>
        <w:rPr>
          <w:rFonts w:asciiTheme="minorHAnsi" w:eastAsia="SimSun" w:hAnsiTheme="minorHAnsi" w:cstheme="minorHAnsi"/>
          <w:b/>
          <w:bCs/>
          <w:sz w:val="24"/>
          <w:szCs w:val="24"/>
        </w:rPr>
      </w:pPr>
    </w:p>
    <w:p w14:paraId="093E5F6C"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7</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CONSIGLIO DIRETTIVO</w:t>
      </w:r>
    </w:p>
    <w:p w14:paraId="38DF6D5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Il Consiglio Direttivo è composto da un numero dispari di membri con un minimo di tre eletti dall’Assemblea fra i soci, e resta in carica per tre esercizi.</w:t>
      </w:r>
    </w:p>
    <w:p w14:paraId="6E72FB98"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 membri del Consiglio sono rieleggibili. In caso di dimissioni di un componente del Consiglio Direttivo, viene cooptato il primo dei non eletti; il consigliere così eletto rimane in carica fino alla successiva assemblea che può ratificare la nomina.</w:t>
      </w:r>
    </w:p>
    <w:p w14:paraId="4C2AF79F"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Nel caso in cui l’Assemblea dei soci non abbia provveduto ad individuare le relative cariche al momento delle elezioni, nella sua prima seduta il Consiglio Direttivo elegge fra i suoi membri il Presidente, il VicePresidente, il Segretario e il Tesoriere.</w:t>
      </w:r>
    </w:p>
    <w:p w14:paraId="276A5CEA" w14:textId="77777777" w:rsidR="00507F3A" w:rsidRDefault="00507F3A" w:rsidP="00A46F5F">
      <w:pPr>
        <w:spacing w:line="360" w:lineRule="auto"/>
        <w:jc w:val="both"/>
        <w:rPr>
          <w:rFonts w:asciiTheme="minorHAnsi" w:eastAsia="SimSun" w:hAnsiTheme="minorHAnsi" w:cstheme="minorHAnsi"/>
          <w:b/>
          <w:bCs/>
          <w:sz w:val="24"/>
          <w:szCs w:val="24"/>
        </w:rPr>
      </w:pPr>
    </w:p>
    <w:p w14:paraId="367B41CB"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8</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RIUNIONI DEL CONSIGLIO DIRETTIVO</w:t>
      </w:r>
    </w:p>
    <w:p w14:paraId="3197D8D8"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Consiglio Direttivo si riunisce ogni qualvolta il Presidente o la maggioranza dei propri componenti lo ritengano necessario, ed è presieduto dal Presidente o, in sua assenza, dal Vicepresidente.</w:t>
      </w:r>
    </w:p>
    <w:p w14:paraId="2966B6FA" w14:textId="77777777" w:rsidR="00531F78"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Le riunioni sono valide con la presenza della maggioranza dei componenti; le deliberazioni si adottano a maggioranza semplice. Nel caso in cui sia composto da soli tre membri esso è validamente costituito e delibera quando sono presenti tutti i tre componenti.</w:t>
      </w:r>
    </w:p>
    <w:p w14:paraId="64866CDC" w14:textId="77777777" w:rsidR="00294850" w:rsidRPr="004156B3" w:rsidRDefault="00294850" w:rsidP="00294850">
      <w:pPr>
        <w:spacing w:line="360" w:lineRule="auto"/>
        <w:jc w:val="both"/>
        <w:rPr>
          <w:rFonts w:asciiTheme="minorHAnsi" w:eastAsia="SimSun" w:hAnsiTheme="minorHAnsi" w:cstheme="minorHAnsi"/>
          <w:sz w:val="24"/>
          <w:szCs w:val="24"/>
        </w:rPr>
      </w:pPr>
      <w:r w:rsidRPr="00294850">
        <w:rPr>
          <w:rFonts w:asciiTheme="minorHAnsi" w:eastAsia="SimSun" w:hAnsiTheme="minorHAnsi" w:cstheme="minorHAnsi"/>
          <w:sz w:val="24"/>
          <w:szCs w:val="24"/>
        </w:rPr>
        <w:t>Il Consiglio Direttivo può attribuire ad uno o  più dei suoi membri il potere di compiere determinati atti o categorie di atti in nome e per conto dell’Associazione.</w:t>
      </w:r>
    </w:p>
    <w:p w14:paraId="140B1E2C" w14:textId="77777777" w:rsidR="00507F3A" w:rsidRDefault="00507F3A" w:rsidP="00A46F5F">
      <w:pPr>
        <w:spacing w:line="360" w:lineRule="auto"/>
        <w:jc w:val="both"/>
        <w:rPr>
          <w:rFonts w:asciiTheme="minorHAnsi" w:eastAsia="SimSun" w:hAnsiTheme="minorHAnsi" w:cstheme="minorHAnsi"/>
          <w:b/>
          <w:bCs/>
          <w:sz w:val="24"/>
          <w:szCs w:val="24"/>
        </w:rPr>
      </w:pPr>
    </w:p>
    <w:p w14:paraId="09914731" w14:textId="77777777" w:rsidR="00507F3A" w:rsidRDefault="00A46F5F" w:rsidP="00507F3A">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1</w:t>
      </w:r>
      <w:r w:rsidR="00DA3B28">
        <w:rPr>
          <w:rFonts w:asciiTheme="minorHAnsi" w:eastAsia="SimSun" w:hAnsiTheme="minorHAnsi" w:cstheme="minorHAnsi"/>
          <w:b/>
          <w:bCs/>
          <w:sz w:val="24"/>
          <w:szCs w:val="24"/>
        </w:rPr>
        <w:t>9</w:t>
      </w:r>
      <w:r w:rsidRPr="004156B3">
        <w:rPr>
          <w:rFonts w:asciiTheme="minorHAnsi" w:eastAsia="SimSun" w:hAnsiTheme="minorHAnsi" w:cstheme="minorHAnsi"/>
          <w:b/>
          <w:bCs/>
          <w:sz w:val="24"/>
          <w:szCs w:val="24"/>
        </w:rPr>
        <w:t>)</w:t>
      </w:r>
      <w:r w:rsidR="00507F3A">
        <w:rPr>
          <w:rFonts w:asciiTheme="minorHAnsi" w:eastAsia="SimSun" w:hAnsiTheme="minorHAnsi" w:cstheme="minorHAnsi"/>
          <w:b/>
          <w:bCs/>
          <w:sz w:val="24"/>
          <w:szCs w:val="24"/>
        </w:rPr>
        <w:t xml:space="preserve"> CONSIGLIO DIRETTIVO: COMPETENZE</w:t>
      </w:r>
    </w:p>
    <w:p w14:paraId="2564E809"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Il Consiglio Direttivo : </w:t>
      </w:r>
    </w:p>
    <w:p w14:paraId="2B2674D1"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redige i programmi di attività sociale previsti dallo Statuto sulla base delle linee approvate dall’Assemblea dei soci; </w:t>
      </w:r>
    </w:p>
    <w:p w14:paraId="7D5C3DB4"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cura l’esecuzione delle deliberazioni dell’Assemblea; </w:t>
      </w:r>
    </w:p>
    <w:p w14:paraId="56B8230B"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lastRenderedPageBreak/>
        <w:t xml:space="preserve">redige i bilanci da sottoporre all’approvazione dell’Assemblea; </w:t>
      </w:r>
    </w:p>
    <w:p w14:paraId="71253230"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stipula tutti gli atti e i contratti di ogni genere inerenti all’attività sociale; </w:t>
      </w:r>
    </w:p>
    <w:p w14:paraId="3B03496F"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nomina e revoca dirigenti, collaboratori, consulenti, dipendenti, personale ed emana ogni provvedimento riguardante il personale in genere; </w:t>
      </w:r>
    </w:p>
    <w:p w14:paraId="0824F3AE"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delibera circa l’ammissione e l’espulsione dei soci (salvo ricorso dell’interessato all’assemblea dei soci);</w:t>
      </w:r>
    </w:p>
    <w:p w14:paraId="0CA51136" w14:textId="77777777" w:rsidR="00A46F5F"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determina l’ammontare delle quote annue associative e le modalità di versamento;</w:t>
      </w:r>
    </w:p>
    <w:p w14:paraId="33920488" w14:textId="77777777" w:rsidR="004C055F" w:rsidRPr="004C055F" w:rsidRDefault="004C055F" w:rsidP="004C05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C055F">
        <w:rPr>
          <w:rFonts w:asciiTheme="minorHAnsi" w:eastAsia="SimSun" w:hAnsiTheme="minorHAnsi" w:cstheme="minorHAnsi"/>
          <w:sz w:val="24"/>
          <w:szCs w:val="24"/>
        </w:rPr>
        <w:t>delibera l’eventuale svolgimento di attività diverse, e ne documenta il carattere secondario e strumentale rispetto alle attività di interesse generale;</w:t>
      </w:r>
    </w:p>
    <w:p w14:paraId="03C4ACED" w14:textId="77777777" w:rsidR="004C055F" w:rsidRPr="004C055F" w:rsidRDefault="004C055F" w:rsidP="004C05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C055F">
        <w:rPr>
          <w:rFonts w:asciiTheme="minorHAnsi" w:eastAsia="SimSun" w:hAnsiTheme="minorHAnsi" w:cstheme="minorHAnsi"/>
          <w:sz w:val="24"/>
          <w:szCs w:val="24"/>
        </w:rPr>
        <w:t>ratifica o respinge i provvedimenti di urgenza adottati dal Presidente;</w:t>
      </w:r>
    </w:p>
    <w:p w14:paraId="2B2AB992" w14:textId="77777777" w:rsidR="00A46F5F" w:rsidRPr="004156B3" w:rsidRDefault="00A46F5F" w:rsidP="00A46F5F">
      <w:pPr>
        <w:numPr>
          <w:ilvl w:val="1"/>
          <w:numId w:val="5"/>
        </w:numPr>
        <w:tabs>
          <w:tab w:val="clear" w:pos="1440"/>
          <w:tab w:val="num" w:pos="142"/>
        </w:tabs>
        <w:spacing w:line="360" w:lineRule="auto"/>
        <w:ind w:left="142"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svolge tutte le altre attività necessarie e funzionali alla gestione sociale.</w:t>
      </w:r>
    </w:p>
    <w:p w14:paraId="211DD5BB" w14:textId="77777777" w:rsidR="00D962F7" w:rsidRDefault="00D962F7" w:rsidP="00A46F5F">
      <w:pPr>
        <w:spacing w:line="360" w:lineRule="auto"/>
        <w:jc w:val="both"/>
        <w:rPr>
          <w:rFonts w:asciiTheme="minorHAnsi" w:eastAsia="SimSun" w:hAnsiTheme="minorHAnsi" w:cstheme="minorHAnsi"/>
          <w:b/>
          <w:bCs/>
          <w:sz w:val="24"/>
          <w:szCs w:val="24"/>
        </w:rPr>
      </w:pPr>
    </w:p>
    <w:p w14:paraId="109D298C"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20</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CONVOCAZIONI CONSIGLIO DIRETTIVO</w:t>
      </w:r>
    </w:p>
    <w:p w14:paraId="784FA5B0" w14:textId="685959FC" w:rsidR="00A46F5F" w:rsidRPr="004156B3" w:rsidRDefault="00A46F5F" w:rsidP="00A46F5F">
      <w:pPr>
        <w:spacing w:line="360" w:lineRule="auto"/>
        <w:jc w:val="both"/>
        <w:rPr>
          <w:rFonts w:asciiTheme="minorHAnsi" w:hAnsiTheme="minorHAnsi" w:cstheme="minorHAnsi"/>
          <w:sz w:val="24"/>
          <w:szCs w:val="24"/>
        </w:rPr>
      </w:pPr>
      <w:r w:rsidRPr="004156B3">
        <w:rPr>
          <w:rFonts w:asciiTheme="minorHAnsi" w:hAnsiTheme="minorHAnsi" w:cstheme="minorHAnsi"/>
          <w:sz w:val="24"/>
          <w:szCs w:val="24"/>
        </w:rPr>
        <w:t>Il Consiglio si riunisce tutte le volte che il Presidente lo ritenga necessario oppure quando ne sia fatta richiesta da almeno</w:t>
      </w:r>
      <w:r w:rsidR="00246D5C">
        <w:rPr>
          <w:rFonts w:asciiTheme="minorHAnsi" w:hAnsiTheme="minorHAnsi" w:cstheme="minorHAnsi"/>
          <w:sz w:val="24"/>
          <w:szCs w:val="24"/>
        </w:rPr>
        <w:t xml:space="preserve"> la maggioranza </w:t>
      </w:r>
      <w:r w:rsidRPr="004156B3">
        <w:rPr>
          <w:rFonts w:asciiTheme="minorHAnsi" w:hAnsiTheme="minorHAnsi" w:cstheme="minorHAnsi"/>
          <w:sz w:val="24"/>
          <w:szCs w:val="24"/>
        </w:rPr>
        <w:t>dei membri e comunque almeno una volta ogni tre mesi.</w:t>
      </w:r>
    </w:p>
    <w:p w14:paraId="22945C3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hAnsiTheme="minorHAnsi" w:cstheme="minorHAnsi"/>
          <w:sz w:val="24"/>
          <w:szCs w:val="24"/>
        </w:rPr>
        <w:t>La convocazione avverrà nelle forme che il Consiglio Direttivo riterrà opportuno rispettando nei casi ordinari un preavviso di almeno otto giorni; in caso di urgenza potrà essere convocato anche telefonicamente.</w:t>
      </w:r>
    </w:p>
    <w:p w14:paraId="30A310B0"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hAnsiTheme="minorHAnsi" w:cstheme="minorHAnsi"/>
          <w:sz w:val="24"/>
          <w:szCs w:val="24"/>
        </w:rPr>
        <w:t>Il Consiglio è presieduto dal Presidente, ed in sua assenza, dal Vice Presidente.</w:t>
      </w:r>
    </w:p>
    <w:p w14:paraId="7AC3EDD3" w14:textId="77777777" w:rsidR="00D962F7" w:rsidRDefault="00D962F7" w:rsidP="00A46F5F">
      <w:pPr>
        <w:spacing w:line="360" w:lineRule="auto"/>
        <w:jc w:val="both"/>
        <w:rPr>
          <w:rFonts w:asciiTheme="minorHAnsi" w:eastAsia="SimSun" w:hAnsiTheme="minorHAnsi" w:cstheme="minorHAnsi"/>
          <w:b/>
          <w:bCs/>
          <w:sz w:val="24"/>
          <w:szCs w:val="24"/>
        </w:rPr>
      </w:pPr>
    </w:p>
    <w:p w14:paraId="4987B934"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1</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PRESIDENTE -RAPPRESENTANZA LEGALE</w:t>
      </w:r>
    </w:p>
    <w:p w14:paraId="76D8DBF9"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Al Presidente del Consiglio Direttivo compete la legale rappresentanza dell’Associazione e la firma sociale.</w:t>
      </w:r>
      <w:r w:rsidR="00D63C3B">
        <w:rPr>
          <w:rFonts w:asciiTheme="minorHAnsi" w:eastAsia="SimSun" w:hAnsiTheme="minorHAnsi" w:cstheme="minorHAnsi"/>
          <w:sz w:val="24"/>
          <w:szCs w:val="24"/>
        </w:rPr>
        <w:t xml:space="preserve"> </w:t>
      </w:r>
      <w:r w:rsidRPr="004156B3">
        <w:rPr>
          <w:rFonts w:asciiTheme="minorHAnsi" w:eastAsia="SimSun" w:hAnsiTheme="minorHAnsi" w:cstheme="minorHAnsi"/>
          <w:sz w:val="24"/>
          <w:szCs w:val="24"/>
        </w:rPr>
        <w:t>Egli presiede e convoca il Consiglio Direttivo; sovrintende alla gestione amministrativa ed economica dell’Associazione.</w:t>
      </w:r>
      <w:r w:rsidR="00D63C3B">
        <w:rPr>
          <w:rFonts w:asciiTheme="minorHAnsi" w:eastAsia="SimSun" w:hAnsiTheme="minorHAnsi" w:cstheme="minorHAnsi"/>
          <w:sz w:val="24"/>
          <w:szCs w:val="24"/>
        </w:rPr>
        <w:t xml:space="preserve"> </w:t>
      </w:r>
      <w:r w:rsidRPr="004156B3">
        <w:rPr>
          <w:rFonts w:asciiTheme="minorHAnsi" w:eastAsia="SimSun" w:hAnsiTheme="minorHAnsi" w:cstheme="minorHAnsi"/>
          <w:sz w:val="24"/>
          <w:szCs w:val="24"/>
        </w:rPr>
        <w:t>In caso di assenza o di impedimento del Presidente tutte le sue mansioni spettano al Vicepresidente.</w:t>
      </w:r>
    </w:p>
    <w:p w14:paraId="787BE8B9"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hAnsiTheme="minorHAnsi" w:cstheme="minorHAnsi"/>
          <w:sz w:val="24"/>
          <w:szCs w:val="24"/>
        </w:rPr>
        <w:t>Al Presidente dell’Associazione compete, sulla base delle direttive emanate dall’Assemblea e dal Consiglio Direttivo, al quale comunque il Presidente riferisce circa l’attività compiuta, l’ordinaria amministrazione dell’Associazione; in casi eccezionali di necessità e urgenza il Presidente può anche compiere atti di straordinaria amministrazione ma in tal caso deve contestualmente convocare il Consiglio Direttivo per la ratifica del suo operato.</w:t>
      </w:r>
    </w:p>
    <w:p w14:paraId="449BF86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hAnsiTheme="minorHAnsi" w:cstheme="minorHAnsi"/>
          <w:sz w:val="24"/>
          <w:szCs w:val="24"/>
        </w:rPr>
        <w:t xml:space="preserve">Il Presidente convoca l’Assemblea e il Consiglio Direttivo, ne cura l’esecuzione delle relative deliberazioni, sorveglia il buon andamento amministrativo dell’Associazione, verifica l’osservanza </w:t>
      </w:r>
      <w:r w:rsidRPr="004156B3">
        <w:rPr>
          <w:rFonts w:asciiTheme="minorHAnsi" w:hAnsiTheme="minorHAnsi" w:cstheme="minorHAnsi"/>
          <w:sz w:val="24"/>
          <w:szCs w:val="24"/>
        </w:rPr>
        <w:lastRenderedPageBreak/>
        <w:t>dello statuto e dei regolamenti, ne promuove la riforma ove se ne presenti la necessità.</w:t>
      </w:r>
    </w:p>
    <w:p w14:paraId="2E95FA69" w14:textId="77777777" w:rsidR="00D962F7" w:rsidRDefault="00D962F7" w:rsidP="00A46F5F">
      <w:pPr>
        <w:spacing w:line="360" w:lineRule="auto"/>
        <w:jc w:val="both"/>
        <w:rPr>
          <w:rFonts w:asciiTheme="minorHAnsi" w:eastAsia="SimSun" w:hAnsiTheme="minorHAnsi" w:cstheme="minorHAnsi"/>
          <w:b/>
          <w:bCs/>
          <w:sz w:val="24"/>
          <w:szCs w:val="24"/>
        </w:rPr>
      </w:pPr>
    </w:p>
    <w:p w14:paraId="4AB46A4E"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2</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IL SEGRETARIO E IL TESORIERE</w:t>
      </w:r>
    </w:p>
    <w:p w14:paraId="065F1C37"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Segretario cura l’attività amministrativa dell’associazione. Tiene aggiornati i libri sociali (verbali assemblee, consiglio direttivo, registro degli associati) e cura la corrispondenza dell’associazione.</w:t>
      </w:r>
    </w:p>
    <w:p w14:paraId="09CA1059"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Tesoriere tiene aggiornata la contabilità e cura la conservazione della relativa documentazione, tiene i registri contabili, cura gli incassi ed i pagamenti dell’associazione in conformità alle decisioni del Consiglio Direttivo.</w:t>
      </w:r>
    </w:p>
    <w:p w14:paraId="27E1D9CF" w14:textId="77777777" w:rsidR="00D962F7" w:rsidRDefault="00D962F7" w:rsidP="00A46F5F">
      <w:pPr>
        <w:spacing w:line="360" w:lineRule="auto"/>
        <w:jc w:val="both"/>
        <w:rPr>
          <w:rFonts w:asciiTheme="minorHAnsi" w:eastAsia="SimSun" w:hAnsiTheme="minorHAnsi" w:cstheme="minorHAnsi"/>
          <w:b/>
          <w:bCs/>
          <w:sz w:val="24"/>
          <w:szCs w:val="24"/>
        </w:rPr>
      </w:pPr>
    </w:p>
    <w:p w14:paraId="1E6DABE0"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3</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L’ORGANO DI CONTROLLO</w:t>
      </w:r>
    </w:p>
    <w:p w14:paraId="70676366"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L’Organo di Controllo, anche monocratico, è nominato al ricorrere dei requisiti previsti dalla legge o se facoltativamente</w:t>
      </w:r>
      <w:r w:rsidR="00A64370">
        <w:rPr>
          <w:rFonts w:asciiTheme="minorHAnsi" w:eastAsia="SimSun" w:hAnsiTheme="minorHAnsi" w:cstheme="minorHAnsi"/>
          <w:sz w:val="24"/>
          <w:szCs w:val="24"/>
        </w:rPr>
        <w:t xml:space="preserve"> </w:t>
      </w:r>
      <w:r w:rsidRPr="004156B3">
        <w:rPr>
          <w:rFonts w:asciiTheme="minorHAnsi" w:eastAsia="SimSun" w:hAnsiTheme="minorHAnsi" w:cstheme="minorHAnsi"/>
          <w:sz w:val="24"/>
          <w:szCs w:val="24"/>
        </w:rPr>
        <w:t xml:space="preserve">istituito dall’assemblea. Nel caso di organo collegiale </w:t>
      </w:r>
      <w:r w:rsidR="003501A6">
        <w:rPr>
          <w:rFonts w:asciiTheme="minorHAnsi" w:eastAsia="SimSun" w:hAnsiTheme="minorHAnsi" w:cstheme="minorHAnsi"/>
          <w:sz w:val="24"/>
          <w:szCs w:val="24"/>
        </w:rPr>
        <w:t xml:space="preserve">esso </w:t>
      </w:r>
      <w:r w:rsidRPr="004156B3">
        <w:rPr>
          <w:rFonts w:asciiTheme="minorHAnsi" w:eastAsia="SimSun" w:hAnsiTheme="minorHAnsi" w:cstheme="minorHAnsi"/>
          <w:sz w:val="24"/>
          <w:szCs w:val="24"/>
        </w:rPr>
        <w:t xml:space="preserve">si compone di tre membri effettivi e due supplenti eletti dall’Assemblea anche tra persone non socie. </w:t>
      </w:r>
    </w:p>
    <w:p w14:paraId="495D34A5"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L’Organo di Controllo elegge, nella sua prima riunione, nel suo seno un Presidente che convoca e presiede le riunioni.</w:t>
      </w:r>
    </w:p>
    <w:p w14:paraId="17B969B2"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L’Organo di Controllo potrà essere anche monocratico conformemente a quanto stabilito dall’art. 30, comma 2 del D.Lgs. n. 117/2017.</w:t>
      </w:r>
    </w:p>
    <w:p w14:paraId="3F189DA4"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I componenti dell’Organo di controllo, ai quali si applica l’art. 2399 del Codice Civile, devono essere scelti tra le categorie di soggetti di cui al co. 2, art. 2397 del Codice Civile. Nel caso di organo collegiale i predetti requisiti devono essere posseduti da almeno uno dei componenti. </w:t>
      </w:r>
    </w:p>
    <w:p w14:paraId="2E647D76"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L’Organo di Controllo: - vigila sull’osservanza del</w:t>
      </w:r>
      <w:r w:rsidR="003501A6">
        <w:rPr>
          <w:rFonts w:asciiTheme="minorHAnsi" w:eastAsia="SimSun" w:hAnsiTheme="minorHAnsi" w:cstheme="minorHAnsi"/>
          <w:sz w:val="24"/>
          <w:szCs w:val="24"/>
        </w:rPr>
        <w:t>la legge e dello statuto e sul rispetto dei principi di corretta amministrazione, anche con riferimento alle disposizioni del D. Lgs. n 231/2001, qualora applicabili, nonché sull’assetto organizzativo, amministrativo e contabile e sul suo concreto funzionamento;</w:t>
      </w:r>
      <w:r w:rsidRPr="004156B3">
        <w:rPr>
          <w:rFonts w:asciiTheme="minorHAnsi" w:eastAsia="SimSun" w:hAnsiTheme="minorHAnsi" w:cstheme="minorHAnsi"/>
          <w:sz w:val="24"/>
          <w:szCs w:val="24"/>
        </w:rPr>
        <w:t xml:space="preserve"> - </w:t>
      </w:r>
      <w:r w:rsidR="003501A6">
        <w:rPr>
          <w:rFonts w:asciiTheme="minorHAnsi" w:eastAsia="SimSun" w:hAnsiTheme="minorHAnsi" w:cstheme="minorHAnsi"/>
          <w:sz w:val="24"/>
          <w:szCs w:val="24"/>
        </w:rPr>
        <w:t>esercita il controllo contabile nel caso in cui non sia nominato un soggetto incaricato della revisione legale dei conti o nel caso in cui un suo componente sia un revisore legale iscritto nell’apposito registro</w:t>
      </w:r>
      <w:r w:rsidRPr="004156B3">
        <w:rPr>
          <w:rFonts w:asciiTheme="minorHAnsi" w:eastAsia="SimSun" w:hAnsiTheme="minorHAnsi" w:cstheme="minorHAnsi"/>
          <w:sz w:val="24"/>
          <w:szCs w:val="24"/>
        </w:rPr>
        <w:t>; - esercita comp</w:t>
      </w:r>
      <w:r w:rsidR="003501A6">
        <w:rPr>
          <w:rFonts w:asciiTheme="minorHAnsi" w:eastAsia="SimSun" w:hAnsiTheme="minorHAnsi" w:cstheme="minorHAnsi"/>
          <w:sz w:val="24"/>
          <w:szCs w:val="24"/>
        </w:rPr>
        <w:t>i</w:t>
      </w:r>
      <w:r w:rsidRPr="004156B3">
        <w:rPr>
          <w:rFonts w:asciiTheme="minorHAnsi" w:eastAsia="SimSun" w:hAnsiTheme="minorHAnsi" w:cstheme="minorHAnsi"/>
          <w:sz w:val="24"/>
          <w:szCs w:val="24"/>
        </w:rPr>
        <w:t>ti di monitoraggio dell’osservanza delle finalità civiche, solidaristiche e di ut</w:t>
      </w:r>
      <w:r w:rsidR="003501A6">
        <w:rPr>
          <w:rFonts w:asciiTheme="minorHAnsi" w:eastAsia="SimSun" w:hAnsiTheme="minorHAnsi" w:cstheme="minorHAnsi"/>
          <w:sz w:val="24"/>
          <w:szCs w:val="24"/>
        </w:rPr>
        <w:t>i</w:t>
      </w:r>
      <w:r w:rsidRPr="004156B3">
        <w:rPr>
          <w:rFonts w:asciiTheme="minorHAnsi" w:eastAsia="SimSun" w:hAnsiTheme="minorHAnsi" w:cstheme="minorHAnsi"/>
          <w:sz w:val="24"/>
          <w:szCs w:val="24"/>
        </w:rPr>
        <w:t xml:space="preserve">lità sociale. </w:t>
      </w:r>
    </w:p>
    <w:p w14:paraId="602DEC62"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L’Organo di Controllo può, nell’ambito delle sue funzioni, assistere alle riunioni del Consiglio Direttivo.</w:t>
      </w:r>
    </w:p>
    <w:p w14:paraId="5CD2679B"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L’Organo di controllo, dura in carica tre esercizi ed i relativi membri sono rieleggibili.</w:t>
      </w:r>
    </w:p>
    <w:p w14:paraId="0EDD96C1" w14:textId="77777777" w:rsidR="00A46F5F" w:rsidRPr="004156B3"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Per quanto non espressamente previsto nel presente statuto si rimanda alla disciplina di cui agli artt. 30 e 31 del D. Lgs. n. 117/2017</w:t>
      </w:r>
    </w:p>
    <w:p w14:paraId="65ED1DBD" w14:textId="77777777" w:rsidR="00A46F5F" w:rsidRPr="004156B3" w:rsidRDefault="00A46F5F" w:rsidP="00A46F5F">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sz w:val="24"/>
          <w:szCs w:val="24"/>
        </w:rPr>
        <w:lastRenderedPageBreak/>
        <w:t>PATRIMONIO DELL’ASSOCIAZIONE</w:t>
      </w:r>
    </w:p>
    <w:p w14:paraId="549ABB45" w14:textId="77777777" w:rsidR="00A46F5F" w:rsidRPr="004156B3" w:rsidRDefault="00A46F5F" w:rsidP="00D962F7">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4</w:t>
      </w:r>
      <w:r w:rsidR="00D962F7">
        <w:rPr>
          <w:rFonts w:asciiTheme="minorHAnsi" w:eastAsia="SimSun" w:hAnsiTheme="minorHAnsi" w:cstheme="minorHAnsi"/>
          <w:b/>
          <w:bCs/>
          <w:sz w:val="24"/>
          <w:szCs w:val="24"/>
        </w:rPr>
        <w:t>) IL PATRIMONIO E LE RISORSE ECONOMICHE</w:t>
      </w:r>
    </w:p>
    <w:p w14:paraId="4F0F1737"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Il fondo patrimoniale dell’Associazione è indivisibile ed è costituito: </w:t>
      </w:r>
    </w:p>
    <w:p w14:paraId="10FA67F5" w14:textId="77777777" w:rsidR="00A46F5F" w:rsidRPr="004156B3" w:rsidRDefault="00A46F5F" w:rsidP="00A46F5F">
      <w:pPr>
        <w:numPr>
          <w:ilvl w:val="1"/>
          <w:numId w:val="6"/>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dal patrimonio mobiliare ed immobiliare di proprietà dell’Associazione;</w:t>
      </w:r>
    </w:p>
    <w:p w14:paraId="7172E6B6" w14:textId="77777777" w:rsidR="00A46F5F" w:rsidRPr="004156B3" w:rsidRDefault="00A46F5F" w:rsidP="00A46F5F">
      <w:pPr>
        <w:numPr>
          <w:ilvl w:val="1"/>
          <w:numId w:val="6"/>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eventuali fondi di riserva costituiti con l’eccedenza di bilancio;</w:t>
      </w:r>
    </w:p>
    <w:p w14:paraId="6009C39C"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Le risorse economiche dell’Associazione sono costituite da:</w:t>
      </w:r>
    </w:p>
    <w:p w14:paraId="71A21C4C" w14:textId="77777777" w:rsidR="00A46F5F" w:rsidRPr="004156B3" w:rsidRDefault="00420675"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Pr>
          <w:rFonts w:asciiTheme="minorHAnsi" w:eastAsia="SimSun" w:hAnsiTheme="minorHAnsi" w:cstheme="minorHAnsi"/>
          <w:sz w:val="24"/>
          <w:szCs w:val="24"/>
        </w:rPr>
        <w:t xml:space="preserve">dalle quote associative, </w:t>
      </w:r>
      <w:r w:rsidR="00A46F5F" w:rsidRPr="004156B3">
        <w:rPr>
          <w:rFonts w:asciiTheme="minorHAnsi" w:eastAsia="SimSun" w:hAnsiTheme="minorHAnsi" w:cstheme="minorHAnsi"/>
          <w:sz w:val="24"/>
          <w:szCs w:val="24"/>
        </w:rPr>
        <w:t>dai contributi annuali e straordinari degli associati;</w:t>
      </w:r>
    </w:p>
    <w:p w14:paraId="73248DA3"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dai contributi dei privati</w:t>
      </w:r>
      <w:r w:rsidR="00DA3B28">
        <w:rPr>
          <w:rFonts w:asciiTheme="minorHAnsi" w:eastAsia="SimSun" w:hAnsiTheme="minorHAnsi" w:cstheme="minorHAnsi"/>
          <w:sz w:val="24"/>
          <w:szCs w:val="24"/>
        </w:rPr>
        <w:t>, erogazioni e lasciti diversi</w:t>
      </w:r>
      <w:r w:rsidRPr="004156B3">
        <w:rPr>
          <w:rFonts w:asciiTheme="minorHAnsi" w:eastAsia="SimSun" w:hAnsiTheme="minorHAnsi" w:cstheme="minorHAnsi"/>
          <w:sz w:val="24"/>
          <w:szCs w:val="24"/>
        </w:rPr>
        <w:t>;</w:t>
      </w:r>
    </w:p>
    <w:p w14:paraId="5C5A9422"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dai contributi dell’Unione Europea o di organismi internazionali, dello Stato, degli enti o istituzioni pubbliche, finalizzati al sostegno di specifiche e documentate attività o progetti;</w:t>
      </w:r>
    </w:p>
    <w:p w14:paraId="19F1C82D"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dal</w:t>
      </w:r>
      <w:r w:rsidR="00420675">
        <w:rPr>
          <w:rFonts w:asciiTheme="minorHAnsi" w:eastAsia="SimSun" w:hAnsiTheme="minorHAnsi" w:cstheme="minorHAnsi"/>
          <w:sz w:val="24"/>
          <w:szCs w:val="24"/>
        </w:rPr>
        <w:t>le rendite del</w:t>
      </w:r>
      <w:r w:rsidRPr="004156B3">
        <w:rPr>
          <w:rFonts w:asciiTheme="minorHAnsi" w:eastAsia="SimSun" w:hAnsiTheme="minorHAnsi" w:cstheme="minorHAnsi"/>
          <w:sz w:val="24"/>
          <w:szCs w:val="24"/>
        </w:rPr>
        <w:t xml:space="preserve"> patrimonio mobiliare ed immobiliare di proprietà dell’Associazione;</w:t>
      </w:r>
    </w:p>
    <w:p w14:paraId="6B99286F"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Batang" w:hAnsiTheme="minorHAnsi" w:cstheme="minorHAnsi"/>
          <w:sz w:val="24"/>
          <w:szCs w:val="24"/>
        </w:rPr>
      </w:pPr>
      <w:r w:rsidRPr="004156B3">
        <w:rPr>
          <w:rFonts w:asciiTheme="minorHAnsi" w:eastAsia="SimSun" w:hAnsiTheme="minorHAnsi" w:cstheme="minorHAnsi"/>
          <w:sz w:val="24"/>
          <w:szCs w:val="24"/>
        </w:rPr>
        <w:t>da rimborsi</w:t>
      </w:r>
      <w:r w:rsidR="00AE7287">
        <w:rPr>
          <w:rFonts w:asciiTheme="minorHAnsi" w:eastAsia="SimSun" w:hAnsiTheme="minorHAnsi" w:cstheme="minorHAnsi"/>
          <w:sz w:val="24"/>
          <w:szCs w:val="24"/>
        </w:rPr>
        <w:t xml:space="preserve"> derivanti</w:t>
      </w:r>
      <w:r w:rsidRPr="004156B3">
        <w:rPr>
          <w:rFonts w:asciiTheme="minorHAnsi" w:eastAsia="SimSun" w:hAnsiTheme="minorHAnsi" w:cstheme="minorHAnsi"/>
          <w:sz w:val="24"/>
          <w:szCs w:val="24"/>
        </w:rPr>
        <w:t xml:space="preserve"> da convenzioni</w:t>
      </w:r>
      <w:r w:rsidR="002715EA">
        <w:rPr>
          <w:rFonts w:asciiTheme="minorHAnsi" w:eastAsia="SimSun" w:hAnsiTheme="minorHAnsi" w:cstheme="minorHAnsi"/>
          <w:sz w:val="24"/>
          <w:szCs w:val="24"/>
        </w:rPr>
        <w:t xml:space="preserve"> con Enti Pubblici</w:t>
      </w:r>
      <w:r w:rsidRPr="004156B3">
        <w:rPr>
          <w:rFonts w:asciiTheme="minorHAnsi" w:eastAsia="SimSun" w:hAnsiTheme="minorHAnsi" w:cstheme="minorHAnsi"/>
          <w:sz w:val="24"/>
          <w:szCs w:val="24"/>
        </w:rPr>
        <w:t>;</w:t>
      </w:r>
    </w:p>
    <w:p w14:paraId="6DB10C1A" w14:textId="77777777" w:rsidR="00A46F5F" w:rsidRPr="004156B3" w:rsidRDefault="00BA38AE"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Pr>
          <w:rFonts w:asciiTheme="minorHAnsi" w:eastAsia="SimSun" w:hAnsiTheme="minorHAnsi" w:cstheme="minorHAnsi"/>
          <w:sz w:val="24"/>
          <w:szCs w:val="24"/>
        </w:rPr>
        <w:t xml:space="preserve">contributi, rimborsi, </w:t>
      </w:r>
      <w:r w:rsidR="00A46F5F" w:rsidRPr="004156B3">
        <w:rPr>
          <w:rFonts w:asciiTheme="minorHAnsi" w:eastAsia="SimSun" w:hAnsiTheme="minorHAnsi" w:cstheme="minorHAnsi"/>
          <w:sz w:val="24"/>
          <w:szCs w:val="24"/>
        </w:rPr>
        <w:t>proventi delle cessioni di beni e servizi agli associati e ai terzi,</w:t>
      </w:r>
      <w:r w:rsidR="00BF441B">
        <w:rPr>
          <w:rFonts w:asciiTheme="minorHAnsi" w:eastAsia="SimSun" w:hAnsiTheme="minorHAnsi" w:cstheme="minorHAnsi"/>
          <w:sz w:val="24"/>
          <w:szCs w:val="24"/>
        </w:rPr>
        <w:t xml:space="preserve"> nello svolgimento di attività </w:t>
      </w:r>
      <w:r w:rsidR="00DA3B28">
        <w:rPr>
          <w:rFonts w:asciiTheme="minorHAnsi" w:eastAsia="SimSun" w:hAnsiTheme="minorHAnsi" w:cstheme="minorHAnsi"/>
          <w:sz w:val="24"/>
          <w:szCs w:val="24"/>
        </w:rPr>
        <w:t>di interesse generale</w:t>
      </w:r>
      <w:r w:rsidR="00BF441B">
        <w:rPr>
          <w:rFonts w:asciiTheme="minorHAnsi" w:eastAsia="SimSun" w:hAnsiTheme="minorHAnsi" w:cstheme="minorHAnsi"/>
          <w:sz w:val="24"/>
          <w:szCs w:val="24"/>
        </w:rPr>
        <w:t>, accessorie e diverse</w:t>
      </w:r>
      <w:r w:rsidR="00A46F5F" w:rsidRPr="004156B3">
        <w:rPr>
          <w:rFonts w:asciiTheme="minorHAnsi" w:eastAsia="SimSun" w:hAnsiTheme="minorHAnsi" w:cstheme="minorHAnsi"/>
          <w:sz w:val="24"/>
          <w:szCs w:val="24"/>
        </w:rPr>
        <w:t xml:space="preserve"> che siano conformi a quanto previsto dal Codice sul Terzo Settore e successive modifiche e integrazioni.</w:t>
      </w:r>
    </w:p>
    <w:p w14:paraId="3C2A434C"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entrate derivante da iniziative promozionali finalizzate al proprio finanziamento, quali feste e sottoscrizioni anche a premi;</w:t>
      </w:r>
    </w:p>
    <w:p w14:paraId="3C648C35"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altre entrate compatibili con le finalità sociali dell’associazionismo sociale;</w:t>
      </w:r>
    </w:p>
    <w:p w14:paraId="78639FAC" w14:textId="77777777" w:rsidR="00A46F5F" w:rsidRPr="004156B3" w:rsidRDefault="00A46F5F" w:rsidP="00A46F5F">
      <w:pPr>
        <w:numPr>
          <w:ilvl w:val="1"/>
          <w:numId w:val="4"/>
        </w:numPr>
        <w:tabs>
          <w:tab w:val="clear" w:pos="1440"/>
          <w:tab w:val="num" w:pos="284"/>
        </w:tabs>
        <w:spacing w:line="360" w:lineRule="auto"/>
        <w:ind w:left="284" w:firstLine="0"/>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proventi derivanti da raccolte fondi continuative o occasionali</w:t>
      </w:r>
    </w:p>
    <w:p w14:paraId="20F18232" w14:textId="77777777" w:rsidR="00D962F7" w:rsidRDefault="00D962F7" w:rsidP="00D962F7">
      <w:pPr>
        <w:spacing w:line="360" w:lineRule="auto"/>
        <w:jc w:val="center"/>
        <w:rPr>
          <w:rFonts w:asciiTheme="minorHAnsi" w:eastAsia="SimSun" w:hAnsiTheme="minorHAnsi" w:cstheme="minorHAnsi"/>
          <w:b/>
          <w:bCs/>
          <w:sz w:val="24"/>
          <w:szCs w:val="24"/>
        </w:rPr>
      </w:pPr>
    </w:p>
    <w:p w14:paraId="6C1C839D"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w:t>
      </w:r>
      <w:r w:rsidR="00894DD1">
        <w:rPr>
          <w:rFonts w:asciiTheme="minorHAnsi" w:eastAsia="SimSun" w:hAnsiTheme="minorHAnsi" w:cstheme="minorHAnsi"/>
          <w:b/>
          <w:bCs/>
          <w:sz w:val="24"/>
          <w:szCs w:val="24"/>
        </w:rPr>
        <w:t>RT</w:t>
      </w:r>
      <w:r w:rsidRPr="004156B3">
        <w:rPr>
          <w:rFonts w:asciiTheme="minorHAnsi" w:eastAsia="SimSun" w:hAnsiTheme="minorHAnsi" w:cstheme="minorHAnsi"/>
          <w:b/>
          <w:bCs/>
          <w:sz w:val="24"/>
          <w:szCs w:val="24"/>
        </w:rPr>
        <w:t>. 2</w:t>
      </w:r>
      <w:r w:rsidR="00DA3B28">
        <w:rPr>
          <w:rFonts w:asciiTheme="minorHAnsi" w:eastAsia="SimSun" w:hAnsiTheme="minorHAnsi" w:cstheme="minorHAnsi"/>
          <w:b/>
          <w:bCs/>
          <w:sz w:val="24"/>
          <w:szCs w:val="24"/>
        </w:rPr>
        <w:t>5</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w:t>
      </w:r>
      <w:r w:rsidR="00D12297">
        <w:rPr>
          <w:rFonts w:asciiTheme="minorHAnsi" w:eastAsia="SimSun" w:hAnsiTheme="minorHAnsi" w:cstheme="minorHAnsi"/>
          <w:b/>
          <w:bCs/>
          <w:sz w:val="24"/>
          <w:szCs w:val="24"/>
        </w:rPr>
        <w:t>INTRASMISSIBLITA’ QUOTA ASSOCIATIVA</w:t>
      </w:r>
    </w:p>
    <w:p w14:paraId="1CF21ADE"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Le somme versate per la tessera sociale e le quote annuali di adesione all’Associazione, e le quote straordinarie, rappresentano unicamente un versamento periodico vincolante a sostegno economico del sodalizio. Non costituiscono pertanto in alcun modo titolo di proprietà o di partecipazione a proventi, e non sono in alcun caso rimborsabili o trasmissibili.</w:t>
      </w:r>
    </w:p>
    <w:p w14:paraId="0EFD81CE" w14:textId="77777777" w:rsidR="00D962F7" w:rsidRDefault="00D962F7" w:rsidP="00A46F5F">
      <w:pPr>
        <w:spacing w:line="360" w:lineRule="auto"/>
        <w:jc w:val="center"/>
        <w:rPr>
          <w:rFonts w:asciiTheme="minorHAnsi" w:eastAsia="SimSun" w:hAnsiTheme="minorHAnsi" w:cstheme="minorHAnsi"/>
          <w:b/>
          <w:sz w:val="24"/>
          <w:szCs w:val="24"/>
        </w:rPr>
      </w:pPr>
    </w:p>
    <w:p w14:paraId="2E69766E" w14:textId="77777777" w:rsidR="00A46F5F" w:rsidRDefault="00A46F5F" w:rsidP="00A46F5F">
      <w:pPr>
        <w:spacing w:line="360" w:lineRule="auto"/>
        <w:jc w:val="center"/>
        <w:rPr>
          <w:rFonts w:asciiTheme="minorHAnsi" w:eastAsia="SimSun" w:hAnsiTheme="minorHAnsi" w:cstheme="minorHAnsi"/>
          <w:b/>
          <w:sz w:val="24"/>
          <w:szCs w:val="24"/>
        </w:rPr>
      </w:pPr>
      <w:r w:rsidRPr="004156B3">
        <w:rPr>
          <w:rFonts w:asciiTheme="minorHAnsi" w:eastAsia="SimSun" w:hAnsiTheme="minorHAnsi" w:cstheme="minorHAnsi"/>
          <w:b/>
          <w:sz w:val="24"/>
          <w:szCs w:val="24"/>
        </w:rPr>
        <w:t>SCRITTURE CONTABILI  E BILANCIO</w:t>
      </w:r>
    </w:p>
    <w:p w14:paraId="1EF13573"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6</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I LIBRI SOCIALI E DIRITTO CONSULTAZIONE DEI SOCI</w:t>
      </w:r>
    </w:p>
    <w:p w14:paraId="269C4E4D" w14:textId="77777777" w:rsidR="000156DE" w:rsidRDefault="00A46F5F" w:rsidP="000156DE">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Oltre alla tenuta dei libri </w:t>
      </w:r>
      <w:r w:rsidR="005916E5">
        <w:rPr>
          <w:rFonts w:asciiTheme="minorHAnsi" w:eastAsia="SimSun" w:hAnsiTheme="minorHAnsi" w:cstheme="minorHAnsi"/>
          <w:sz w:val="24"/>
          <w:szCs w:val="24"/>
        </w:rPr>
        <w:t xml:space="preserve">e scritture </w:t>
      </w:r>
      <w:r w:rsidR="00A90ED6">
        <w:rPr>
          <w:rFonts w:asciiTheme="minorHAnsi" w:eastAsia="SimSun" w:hAnsiTheme="minorHAnsi" w:cstheme="minorHAnsi"/>
          <w:sz w:val="24"/>
          <w:szCs w:val="24"/>
        </w:rPr>
        <w:t>contabili</w:t>
      </w:r>
      <w:r w:rsidR="005916E5">
        <w:rPr>
          <w:rFonts w:asciiTheme="minorHAnsi" w:eastAsia="SimSun" w:hAnsiTheme="minorHAnsi" w:cstheme="minorHAnsi"/>
          <w:sz w:val="24"/>
          <w:szCs w:val="24"/>
        </w:rPr>
        <w:t xml:space="preserve"> prescritti dagli artt. 13 e ss. del Codice del Terzo Settore</w:t>
      </w:r>
      <w:r w:rsidRPr="004156B3">
        <w:rPr>
          <w:rFonts w:asciiTheme="minorHAnsi" w:eastAsia="SimSun" w:hAnsiTheme="minorHAnsi" w:cstheme="minorHAnsi"/>
          <w:sz w:val="24"/>
          <w:szCs w:val="24"/>
        </w:rPr>
        <w:t>, l’Associazione tiene i</w:t>
      </w:r>
      <w:r w:rsidR="000156DE">
        <w:rPr>
          <w:rFonts w:asciiTheme="minorHAnsi" w:eastAsia="SimSun" w:hAnsiTheme="minorHAnsi" w:cstheme="minorHAnsi"/>
          <w:sz w:val="24"/>
          <w:szCs w:val="24"/>
        </w:rPr>
        <w:t xml:space="preserve"> seguenti </w:t>
      </w:r>
      <w:r w:rsidRPr="004156B3">
        <w:rPr>
          <w:rFonts w:asciiTheme="minorHAnsi" w:eastAsia="SimSun" w:hAnsiTheme="minorHAnsi" w:cstheme="minorHAnsi"/>
          <w:sz w:val="24"/>
          <w:szCs w:val="24"/>
        </w:rPr>
        <w:t>libri</w:t>
      </w:r>
      <w:r w:rsidR="000156DE">
        <w:rPr>
          <w:rFonts w:asciiTheme="minorHAnsi" w:eastAsia="SimSun" w:hAnsiTheme="minorHAnsi" w:cstheme="minorHAnsi"/>
          <w:sz w:val="24"/>
          <w:szCs w:val="24"/>
        </w:rPr>
        <w:t xml:space="preserve"> sociali: </w:t>
      </w:r>
    </w:p>
    <w:p w14:paraId="5574AB6D" w14:textId="77777777" w:rsidR="000156DE" w:rsidRDefault="000156DE" w:rsidP="000156DE">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Libro degli associati</w:t>
      </w:r>
    </w:p>
    <w:p w14:paraId="77E14B10" w14:textId="77777777" w:rsidR="000156DE" w:rsidRDefault="000156DE" w:rsidP="000156DE">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Registro dei volontari che svolgono la loro attività in modo non occasionale</w:t>
      </w:r>
    </w:p>
    <w:p w14:paraId="1909962F" w14:textId="77777777" w:rsidR="000156DE" w:rsidRDefault="000156DE" w:rsidP="000156DE">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lastRenderedPageBreak/>
        <w:t>Libro delle adunanze e delle deliberazioni dell’Assemblea de</w:t>
      </w:r>
      <w:r w:rsidR="009475FB">
        <w:rPr>
          <w:rFonts w:asciiTheme="minorHAnsi" w:eastAsia="SimSun" w:hAnsiTheme="minorHAnsi" w:cstheme="minorHAnsi"/>
          <w:sz w:val="24"/>
          <w:szCs w:val="24"/>
        </w:rPr>
        <w:t>gli associati</w:t>
      </w:r>
    </w:p>
    <w:p w14:paraId="1FD335CF" w14:textId="77777777" w:rsidR="000156DE" w:rsidRDefault="000156DE" w:rsidP="000156DE">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Libro delle adunanze e delle deliberazioni del Consiglio Direttivo</w:t>
      </w:r>
    </w:p>
    <w:p w14:paraId="04C40A8A" w14:textId="77777777" w:rsidR="000156DE" w:rsidRDefault="000156DE" w:rsidP="000156DE">
      <w:pPr>
        <w:spacing w:line="360" w:lineRule="auto"/>
        <w:jc w:val="both"/>
        <w:rPr>
          <w:rFonts w:asciiTheme="minorHAnsi" w:eastAsia="SimSun" w:hAnsiTheme="minorHAnsi" w:cstheme="minorHAnsi"/>
          <w:sz w:val="24"/>
          <w:szCs w:val="24"/>
        </w:rPr>
      </w:pPr>
      <w:r>
        <w:rPr>
          <w:rFonts w:asciiTheme="minorHAnsi" w:eastAsia="SimSun" w:hAnsiTheme="minorHAnsi" w:cstheme="minorHAnsi"/>
          <w:sz w:val="24"/>
          <w:szCs w:val="24"/>
        </w:rPr>
        <w:t>Libro delle adunanze e delle deliberazioni degli eventuali altri Organi associativi, tenuto a cura dello stesso organo</w:t>
      </w:r>
    </w:p>
    <w:p w14:paraId="6FD4F66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Gli associati hanno diritto di ottenere informazioni dal Consiglio Direttivo sulle questioni riguardanti l’Associazione.</w:t>
      </w:r>
    </w:p>
    <w:p w14:paraId="57FE601B"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 libri dell’Associazione sono consultabili al socio che ne faccia motivata istanza da presentare all’organo che ne cura la tenuta</w:t>
      </w:r>
      <w:r w:rsidR="00D62EF0">
        <w:rPr>
          <w:rFonts w:asciiTheme="minorHAnsi" w:eastAsia="SimSun" w:hAnsiTheme="minorHAnsi" w:cstheme="minorHAnsi"/>
          <w:sz w:val="24"/>
          <w:szCs w:val="24"/>
        </w:rPr>
        <w:t>.</w:t>
      </w:r>
      <w:r w:rsidRPr="004156B3">
        <w:rPr>
          <w:rFonts w:asciiTheme="minorHAnsi" w:eastAsia="SimSun" w:hAnsiTheme="minorHAnsi" w:cstheme="minorHAnsi"/>
          <w:sz w:val="24"/>
          <w:szCs w:val="24"/>
        </w:rPr>
        <w:t xml:space="preserve"> La richiesta degli associati deve essere formulata con un preavviso di almeno quindici giorni</w:t>
      </w:r>
      <w:r w:rsidR="00097298">
        <w:rPr>
          <w:rFonts w:asciiTheme="minorHAnsi" w:eastAsia="SimSun" w:hAnsiTheme="minorHAnsi" w:cstheme="minorHAnsi"/>
          <w:sz w:val="24"/>
          <w:szCs w:val="24"/>
        </w:rPr>
        <w:t>.</w:t>
      </w:r>
    </w:p>
    <w:p w14:paraId="54B9C1C0" w14:textId="77777777" w:rsidR="00097298" w:rsidRPr="004156B3" w:rsidRDefault="00097298" w:rsidP="00A46F5F">
      <w:pPr>
        <w:widowControl/>
        <w:spacing w:line="360" w:lineRule="auto"/>
        <w:jc w:val="both"/>
        <w:rPr>
          <w:rFonts w:asciiTheme="minorHAnsi" w:eastAsia="SimSun" w:hAnsiTheme="minorHAnsi" w:cstheme="minorHAnsi"/>
          <w:sz w:val="24"/>
          <w:szCs w:val="24"/>
        </w:rPr>
      </w:pPr>
    </w:p>
    <w:p w14:paraId="754AC9B3" w14:textId="77777777" w:rsidR="00D962F7" w:rsidRDefault="00A46F5F" w:rsidP="00D962F7">
      <w:pPr>
        <w:pStyle w:val="Corpotesto"/>
        <w:spacing w:line="360" w:lineRule="auto"/>
        <w:jc w:val="center"/>
        <w:rPr>
          <w:rFonts w:asciiTheme="minorHAnsi" w:eastAsia="SimSun" w:hAnsiTheme="minorHAnsi" w:cstheme="minorHAnsi"/>
          <w:b/>
          <w:bCs/>
          <w:szCs w:val="24"/>
        </w:rPr>
      </w:pPr>
      <w:r w:rsidRPr="004156B3">
        <w:rPr>
          <w:rFonts w:asciiTheme="minorHAnsi" w:eastAsia="SimSun" w:hAnsiTheme="minorHAnsi" w:cstheme="minorHAnsi"/>
          <w:b/>
          <w:bCs/>
          <w:szCs w:val="24"/>
        </w:rPr>
        <w:t>ART. 2</w:t>
      </w:r>
      <w:r w:rsidR="00DA3B28">
        <w:rPr>
          <w:rFonts w:asciiTheme="minorHAnsi" w:eastAsia="SimSun" w:hAnsiTheme="minorHAnsi" w:cstheme="minorHAnsi"/>
          <w:b/>
          <w:bCs/>
          <w:szCs w:val="24"/>
        </w:rPr>
        <w:t>7</w:t>
      </w:r>
      <w:r w:rsidRPr="004156B3">
        <w:rPr>
          <w:rFonts w:asciiTheme="minorHAnsi" w:eastAsia="SimSun" w:hAnsiTheme="minorHAnsi" w:cstheme="minorHAnsi"/>
          <w:b/>
          <w:bCs/>
          <w:szCs w:val="24"/>
        </w:rPr>
        <w:t>)</w:t>
      </w:r>
      <w:r w:rsidR="00D962F7">
        <w:rPr>
          <w:rFonts w:asciiTheme="minorHAnsi" w:eastAsia="SimSun" w:hAnsiTheme="minorHAnsi" w:cstheme="minorHAnsi"/>
          <w:b/>
          <w:bCs/>
          <w:szCs w:val="24"/>
        </w:rPr>
        <w:t xml:space="preserve"> IL BILANCIO/RENDICONTO ANNUALE</w:t>
      </w:r>
    </w:p>
    <w:p w14:paraId="5128C7E5" w14:textId="77777777" w:rsidR="00A46F5F" w:rsidRPr="004156B3" w:rsidRDefault="00A46F5F" w:rsidP="00A46F5F">
      <w:pPr>
        <w:pStyle w:val="Corpotesto"/>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 xml:space="preserve">Il bilancio dell’Associazione, comprendente l’esercizio sociale che va dal primo gennaio al trentuno dicembre di ogni anno, deve essere </w:t>
      </w:r>
      <w:r w:rsidR="009138CA">
        <w:rPr>
          <w:rFonts w:asciiTheme="minorHAnsi" w:eastAsia="SimSun" w:hAnsiTheme="minorHAnsi" w:cstheme="minorHAnsi"/>
          <w:szCs w:val="24"/>
        </w:rPr>
        <w:t>approvato</w:t>
      </w:r>
      <w:r w:rsidRPr="004156B3">
        <w:rPr>
          <w:rFonts w:asciiTheme="minorHAnsi" w:eastAsia="SimSun" w:hAnsiTheme="minorHAnsi" w:cstheme="minorHAnsi"/>
          <w:szCs w:val="24"/>
        </w:rPr>
        <w:t xml:space="preserve"> dal Consiglio Direttivo entro il trentuno marzo dell’anno successivo, e approvato dall’Assemblea ordinaria dei soci entro il 120 giorni dalla chiusura dell’esercizio.</w:t>
      </w:r>
    </w:p>
    <w:p w14:paraId="24897D60" w14:textId="77777777" w:rsidR="00A46F5F" w:rsidRPr="004156B3" w:rsidRDefault="00A46F5F" w:rsidP="00A46F5F">
      <w:pPr>
        <w:pStyle w:val="Corpotesto"/>
        <w:widowControl/>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Il Bilancio</w:t>
      </w:r>
      <w:r w:rsidR="0000697A">
        <w:rPr>
          <w:rFonts w:asciiTheme="minorHAnsi" w:eastAsia="SimSun" w:hAnsiTheme="minorHAnsi" w:cstheme="minorHAnsi"/>
          <w:szCs w:val="24"/>
        </w:rPr>
        <w:t xml:space="preserve"> di esercizio è formato dallo Stato Patrimoniale, dal rendiconto gestionale</w:t>
      </w:r>
      <w:r w:rsidR="00BC7D3B">
        <w:rPr>
          <w:rFonts w:asciiTheme="minorHAnsi" w:eastAsia="SimSun" w:hAnsiTheme="minorHAnsi" w:cstheme="minorHAnsi"/>
          <w:szCs w:val="24"/>
        </w:rPr>
        <w:t>,</w:t>
      </w:r>
      <w:r w:rsidR="0000697A">
        <w:rPr>
          <w:rFonts w:asciiTheme="minorHAnsi" w:eastAsia="SimSun" w:hAnsiTheme="minorHAnsi" w:cstheme="minorHAnsi"/>
          <w:szCs w:val="24"/>
        </w:rPr>
        <w:t xml:space="preserve"> con l’indicazione dei proventi e degli oneri dell’ente, e dalla relazione di missione che illustra le poste di bilancio, l’andamento economico e finanziario dell’ente con le modalità </w:t>
      </w:r>
      <w:r w:rsidR="00981054">
        <w:rPr>
          <w:rFonts w:asciiTheme="minorHAnsi" w:eastAsia="SimSun" w:hAnsiTheme="minorHAnsi" w:cstheme="minorHAnsi"/>
          <w:szCs w:val="24"/>
        </w:rPr>
        <w:t>di perseguimento delle finalità statutarie. Qualora i ricavi, rendite, proventi entrate siano inferiori a 220.000 euro il bilancio può essere redatto nella forma del rendiconto per cassa. Il bilancio</w:t>
      </w:r>
      <w:r w:rsidR="00BC7D3B">
        <w:rPr>
          <w:rFonts w:asciiTheme="minorHAnsi" w:eastAsia="SimSun" w:hAnsiTheme="minorHAnsi" w:cstheme="minorHAnsi"/>
          <w:szCs w:val="24"/>
        </w:rPr>
        <w:t xml:space="preserve"> </w:t>
      </w:r>
      <w:r w:rsidRPr="004156B3">
        <w:rPr>
          <w:rFonts w:asciiTheme="minorHAnsi" w:eastAsia="SimSun" w:hAnsiTheme="minorHAnsi" w:cstheme="minorHAnsi"/>
          <w:szCs w:val="24"/>
        </w:rPr>
        <w:t>deve</w:t>
      </w:r>
      <w:r w:rsidR="00981054">
        <w:rPr>
          <w:rFonts w:asciiTheme="minorHAnsi" w:eastAsia="SimSun" w:hAnsiTheme="minorHAnsi" w:cstheme="minorHAnsi"/>
          <w:szCs w:val="24"/>
        </w:rPr>
        <w:t xml:space="preserve"> comunque</w:t>
      </w:r>
      <w:r w:rsidRPr="004156B3">
        <w:rPr>
          <w:rFonts w:asciiTheme="minorHAnsi" w:eastAsia="SimSun" w:hAnsiTheme="minorHAnsi" w:cstheme="minorHAnsi"/>
          <w:szCs w:val="24"/>
        </w:rPr>
        <w:t xml:space="preserve"> contenere una sintetica descrizione dei beni, contributi e lasciti ricevuti</w:t>
      </w:r>
      <w:r w:rsidR="00981054">
        <w:rPr>
          <w:rFonts w:asciiTheme="minorHAnsi" w:eastAsia="SimSun" w:hAnsiTheme="minorHAnsi" w:cstheme="minorHAnsi"/>
          <w:szCs w:val="24"/>
        </w:rPr>
        <w:t xml:space="preserve"> e prevedere un inventario delle immobilizzazioni materiali, immateriali, finanziarie.</w:t>
      </w:r>
    </w:p>
    <w:p w14:paraId="499B95E7" w14:textId="77777777" w:rsidR="002010A6" w:rsidRPr="005059C0" w:rsidRDefault="002010A6" w:rsidP="002010A6">
      <w:pPr>
        <w:pStyle w:val="Default"/>
        <w:spacing w:line="360" w:lineRule="auto"/>
        <w:jc w:val="both"/>
        <w:rPr>
          <w:rFonts w:asciiTheme="minorHAnsi" w:eastAsia="SimSun" w:hAnsiTheme="minorHAnsi" w:cstheme="minorHAnsi"/>
          <w:color w:val="auto"/>
          <w:lang w:eastAsia="it-IT" w:bidi="he-IL"/>
        </w:rPr>
      </w:pPr>
      <w:r w:rsidRPr="005059C0">
        <w:rPr>
          <w:rFonts w:asciiTheme="minorHAnsi" w:eastAsia="SimSun" w:hAnsiTheme="minorHAnsi" w:cstheme="minorHAnsi"/>
          <w:color w:val="auto"/>
          <w:lang w:eastAsia="it-IT" w:bidi="he-IL"/>
        </w:rPr>
        <w:t>Il Consiglio Direttivo documenta il carattere secondario e strumentale delle attività diverse di cui all'art. 6 del Codice del Terzo settore e s.m.i. a seconda dei casi, nella relazione di missione o in una annotazione in calce al rendiconto per cassa.</w:t>
      </w:r>
    </w:p>
    <w:p w14:paraId="70D2AA70" w14:textId="77777777" w:rsidR="00A46F5F" w:rsidRDefault="00A46F5F" w:rsidP="00A46F5F">
      <w:pPr>
        <w:pStyle w:val="Corpotesto"/>
        <w:widowControl/>
        <w:spacing w:line="360" w:lineRule="auto"/>
        <w:rPr>
          <w:rFonts w:asciiTheme="minorHAnsi" w:eastAsia="SimSun" w:hAnsiTheme="minorHAnsi" w:cstheme="minorHAnsi"/>
          <w:szCs w:val="24"/>
        </w:rPr>
      </w:pPr>
      <w:r w:rsidRPr="004156B3">
        <w:rPr>
          <w:rFonts w:asciiTheme="minorHAnsi" w:eastAsia="SimSun" w:hAnsiTheme="minorHAnsi" w:cstheme="minorHAnsi"/>
          <w:szCs w:val="24"/>
        </w:rPr>
        <w:t>Il bilancio sarà depositato presso il Registro unico nazionale del terzo settore.</w:t>
      </w:r>
    </w:p>
    <w:p w14:paraId="5CE17DA0" w14:textId="77777777" w:rsidR="00D962F7" w:rsidRPr="004156B3" w:rsidRDefault="00D962F7" w:rsidP="00A46F5F">
      <w:pPr>
        <w:pStyle w:val="Corpotesto"/>
        <w:widowControl/>
        <w:spacing w:line="360" w:lineRule="auto"/>
        <w:rPr>
          <w:rFonts w:asciiTheme="minorHAnsi" w:eastAsia="SimSun" w:hAnsiTheme="minorHAnsi" w:cstheme="minorHAnsi"/>
          <w:szCs w:val="24"/>
        </w:rPr>
      </w:pPr>
    </w:p>
    <w:p w14:paraId="519D558A"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8</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IL RENDICONTO DELLA RACCOLTA FONDI</w:t>
      </w:r>
    </w:p>
    <w:p w14:paraId="1BE776FC"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Indipendentemente dalla redazione del bilancio annuale, l’Associazione, per ogni attività occasionale di raccolta pubblica di fondi eseguita in concomitanza di celebrazioni, ricorrenze, o campagne di sensibilizzazione, redige entro quattro mesi dalla chiusura dell’esercizio un apposito e separato rendiconto dal quale devono risultare, anche a mezzo di relazione illustrativa, in modo </w:t>
      </w:r>
      <w:r w:rsidRPr="004156B3">
        <w:rPr>
          <w:rFonts w:asciiTheme="minorHAnsi" w:eastAsia="SimSun" w:hAnsiTheme="minorHAnsi" w:cstheme="minorHAnsi"/>
          <w:sz w:val="24"/>
          <w:szCs w:val="24"/>
        </w:rPr>
        <w:lastRenderedPageBreak/>
        <w:t>chiaro e trasparente, le entrate e le spese relative a ciascuna di detta celebrazione, ricorrenza o campagna di sensibilizzazione.</w:t>
      </w:r>
    </w:p>
    <w:p w14:paraId="19CC71F3" w14:textId="77777777" w:rsidR="00A46F5F" w:rsidRPr="004156B3" w:rsidRDefault="00A46F5F" w:rsidP="00A46F5F">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sz w:val="24"/>
          <w:szCs w:val="24"/>
        </w:rPr>
        <w:t xml:space="preserve"> </w:t>
      </w:r>
      <w:r w:rsidRPr="004156B3">
        <w:rPr>
          <w:rFonts w:asciiTheme="minorHAnsi" w:eastAsia="SimSun" w:hAnsiTheme="minorHAnsi" w:cstheme="minorHAnsi"/>
          <w:b/>
          <w:sz w:val="24"/>
          <w:szCs w:val="24"/>
        </w:rPr>
        <w:t>SCIOGLIMENTO DELL’ASSOCIAZIONE</w:t>
      </w:r>
    </w:p>
    <w:p w14:paraId="533C26EE"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2</w:t>
      </w:r>
      <w:r w:rsidR="00DA3B28">
        <w:rPr>
          <w:rFonts w:asciiTheme="minorHAnsi" w:eastAsia="SimSun" w:hAnsiTheme="minorHAnsi" w:cstheme="minorHAnsi"/>
          <w:b/>
          <w:bCs/>
          <w:sz w:val="24"/>
          <w:szCs w:val="24"/>
        </w:rPr>
        <w:t>9</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LO SCIOGLIMENTO</w:t>
      </w:r>
    </w:p>
    <w:p w14:paraId="45AE6661"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Lo scioglimento dell’Associazione deve essere deliberato dall’Assemblea dei soci con il voto favorevole di almeno i ¾ (tre quarti) degli associati.</w:t>
      </w:r>
    </w:p>
    <w:p w14:paraId="4E9A82FC" w14:textId="77777777" w:rsidR="00D962F7" w:rsidRDefault="00D962F7" w:rsidP="00A46F5F">
      <w:pPr>
        <w:spacing w:line="360" w:lineRule="auto"/>
        <w:jc w:val="both"/>
        <w:rPr>
          <w:rFonts w:asciiTheme="minorHAnsi" w:eastAsia="SimSun" w:hAnsiTheme="minorHAnsi" w:cstheme="minorHAnsi"/>
          <w:b/>
          <w:bCs/>
          <w:sz w:val="24"/>
          <w:szCs w:val="24"/>
        </w:rPr>
      </w:pPr>
    </w:p>
    <w:p w14:paraId="189FDF08"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 xml:space="preserve">ART. </w:t>
      </w:r>
      <w:r w:rsidR="00DA3B28">
        <w:rPr>
          <w:rFonts w:asciiTheme="minorHAnsi" w:eastAsia="SimSun" w:hAnsiTheme="minorHAnsi" w:cstheme="minorHAnsi"/>
          <w:b/>
          <w:bCs/>
          <w:sz w:val="24"/>
          <w:szCs w:val="24"/>
        </w:rPr>
        <w:t>30</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DEVOLUZIONE DEL PATRIMONIO AD ALTRI ETS</w:t>
      </w:r>
    </w:p>
    <w:p w14:paraId="483BF572"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In caso di scioglimento l’Assemblea provvede alla nomina di uno o più liquidatori, anche non soci, determinandone gli eventuali compensi.</w:t>
      </w:r>
    </w:p>
    <w:p w14:paraId="3F43F174" w14:textId="77777777" w:rsidR="00A46F5F" w:rsidRDefault="00A46F5F" w:rsidP="00A46F5F">
      <w:pPr>
        <w:widowControl/>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Il patrimonio residuo che risulterà dalla liquidazione è devoluto</w:t>
      </w:r>
      <w:r w:rsidR="000156DE">
        <w:rPr>
          <w:rFonts w:asciiTheme="minorHAnsi" w:eastAsia="SimSun" w:hAnsiTheme="minorHAnsi" w:cstheme="minorHAnsi"/>
          <w:sz w:val="24"/>
          <w:szCs w:val="24"/>
        </w:rPr>
        <w:t>, salva diversa destinazione imposta dalla legge,</w:t>
      </w:r>
      <w:r w:rsidRPr="004156B3">
        <w:rPr>
          <w:rFonts w:asciiTheme="minorHAnsi" w:eastAsia="SimSun" w:hAnsiTheme="minorHAnsi" w:cstheme="minorHAnsi"/>
          <w:sz w:val="24"/>
          <w:szCs w:val="24"/>
        </w:rPr>
        <w:t xml:space="preserve"> ad altri enti del Terzo </w:t>
      </w:r>
      <w:r w:rsidR="000156DE">
        <w:rPr>
          <w:rFonts w:asciiTheme="minorHAnsi" w:eastAsia="SimSun" w:hAnsiTheme="minorHAnsi" w:cstheme="minorHAnsi"/>
          <w:sz w:val="24"/>
          <w:szCs w:val="24"/>
        </w:rPr>
        <w:t>S</w:t>
      </w:r>
      <w:r w:rsidRPr="004156B3">
        <w:rPr>
          <w:rFonts w:asciiTheme="minorHAnsi" w:eastAsia="SimSun" w:hAnsiTheme="minorHAnsi" w:cstheme="minorHAnsi"/>
          <w:sz w:val="24"/>
          <w:szCs w:val="24"/>
        </w:rPr>
        <w:t>ettore,</w:t>
      </w:r>
      <w:r w:rsidR="00FE43DC">
        <w:rPr>
          <w:rFonts w:asciiTheme="minorHAnsi" w:eastAsia="SimSun" w:hAnsiTheme="minorHAnsi" w:cstheme="minorHAnsi"/>
          <w:sz w:val="24"/>
          <w:szCs w:val="24"/>
        </w:rPr>
        <w:t xml:space="preserve"> o in mancanza alla Fondazione Italia Sociale,</w:t>
      </w:r>
      <w:r w:rsidRPr="004156B3">
        <w:rPr>
          <w:rFonts w:asciiTheme="minorHAnsi" w:eastAsia="SimSun" w:hAnsiTheme="minorHAnsi" w:cstheme="minorHAnsi"/>
          <w:sz w:val="24"/>
          <w:szCs w:val="24"/>
        </w:rPr>
        <w:t xml:space="preserve"> acquisito il parere positivo dell’Ufficio di cui all’art 45, comma 1, del citato D.Lgs. 117/2017.</w:t>
      </w:r>
    </w:p>
    <w:p w14:paraId="2C92BD38" w14:textId="77777777" w:rsidR="00D962F7" w:rsidRPr="004156B3" w:rsidRDefault="00D962F7" w:rsidP="00A46F5F">
      <w:pPr>
        <w:widowControl/>
        <w:spacing w:line="360" w:lineRule="auto"/>
        <w:jc w:val="both"/>
        <w:rPr>
          <w:rFonts w:asciiTheme="minorHAnsi" w:eastAsia="SimSun" w:hAnsiTheme="minorHAnsi" w:cstheme="minorHAnsi"/>
          <w:sz w:val="24"/>
          <w:szCs w:val="24"/>
        </w:rPr>
      </w:pPr>
    </w:p>
    <w:p w14:paraId="1471CB2A" w14:textId="77777777" w:rsidR="00A46F5F" w:rsidRPr="004156B3" w:rsidRDefault="00A46F5F" w:rsidP="00A46F5F">
      <w:pPr>
        <w:spacing w:line="360" w:lineRule="auto"/>
        <w:jc w:val="center"/>
        <w:rPr>
          <w:rFonts w:asciiTheme="minorHAnsi" w:eastAsia="SimSun" w:hAnsiTheme="minorHAnsi" w:cstheme="minorHAnsi"/>
          <w:sz w:val="24"/>
          <w:szCs w:val="24"/>
        </w:rPr>
      </w:pPr>
      <w:r w:rsidRPr="004156B3">
        <w:rPr>
          <w:rFonts w:asciiTheme="minorHAnsi" w:eastAsia="SimSun" w:hAnsiTheme="minorHAnsi" w:cstheme="minorHAnsi"/>
          <w:b/>
          <w:sz w:val="24"/>
          <w:szCs w:val="24"/>
        </w:rPr>
        <w:t>DISPOSIZIONI FINALI</w:t>
      </w:r>
    </w:p>
    <w:p w14:paraId="6C8BB81D" w14:textId="77777777" w:rsidR="00D962F7" w:rsidRDefault="00A46F5F" w:rsidP="00D962F7">
      <w:pPr>
        <w:spacing w:line="360" w:lineRule="auto"/>
        <w:jc w:val="center"/>
        <w:rPr>
          <w:rFonts w:asciiTheme="minorHAnsi" w:eastAsia="SimSun" w:hAnsiTheme="minorHAnsi" w:cstheme="minorHAnsi"/>
          <w:b/>
          <w:bCs/>
          <w:sz w:val="24"/>
          <w:szCs w:val="24"/>
        </w:rPr>
      </w:pPr>
      <w:r w:rsidRPr="004156B3">
        <w:rPr>
          <w:rFonts w:asciiTheme="minorHAnsi" w:eastAsia="SimSun" w:hAnsiTheme="minorHAnsi" w:cstheme="minorHAnsi"/>
          <w:b/>
          <w:bCs/>
          <w:sz w:val="24"/>
          <w:szCs w:val="24"/>
        </w:rPr>
        <w:t>ART. 3</w:t>
      </w:r>
      <w:r w:rsidR="00DA3B28">
        <w:rPr>
          <w:rFonts w:asciiTheme="minorHAnsi" w:eastAsia="SimSun" w:hAnsiTheme="minorHAnsi" w:cstheme="minorHAnsi"/>
          <w:b/>
          <w:bCs/>
          <w:sz w:val="24"/>
          <w:szCs w:val="24"/>
        </w:rPr>
        <w:t>1</w:t>
      </w:r>
      <w:r w:rsidRPr="004156B3">
        <w:rPr>
          <w:rFonts w:asciiTheme="minorHAnsi" w:eastAsia="SimSun" w:hAnsiTheme="minorHAnsi" w:cstheme="minorHAnsi"/>
          <w:b/>
          <w:bCs/>
          <w:sz w:val="24"/>
          <w:szCs w:val="24"/>
        </w:rPr>
        <w:t>)</w:t>
      </w:r>
      <w:r w:rsidR="00D962F7">
        <w:rPr>
          <w:rFonts w:asciiTheme="minorHAnsi" w:eastAsia="SimSun" w:hAnsiTheme="minorHAnsi" w:cstheme="minorHAnsi"/>
          <w:b/>
          <w:bCs/>
          <w:sz w:val="24"/>
          <w:szCs w:val="24"/>
        </w:rPr>
        <w:t xml:space="preserve"> RINVIO ALLE LEGGI IN MATERIA DI TERZO SETTORE</w:t>
      </w:r>
    </w:p>
    <w:p w14:paraId="472310AB" w14:textId="77777777" w:rsidR="00A46F5F" w:rsidRPr="004156B3" w:rsidRDefault="00A46F5F" w:rsidP="00A46F5F">
      <w:pPr>
        <w:spacing w:line="360" w:lineRule="auto"/>
        <w:jc w:val="both"/>
        <w:rPr>
          <w:rFonts w:asciiTheme="minorHAnsi" w:eastAsia="SimSun" w:hAnsiTheme="minorHAnsi" w:cstheme="minorHAnsi"/>
          <w:sz w:val="24"/>
          <w:szCs w:val="24"/>
        </w:rPr>
      </w:pPr>
      <w:r w:rsidRPr="004156B3">
        <w:rPr>
          <w:rFonts w:asciiTheme="minorHAnsi" w:eastAsia="SimSun" w:hAnsiTheme="minorHAnsi" w:cstheme="minorHAnsi"/>
          <w:sz w:val="24"/>
          <w:szCs w:val="24"/>
        </w:rPr>
        <w:t>Per tutto quanto non previsto espressamente dal presente Statuto si rimanda alla normativa vigente in materia con particolare riferimento al Codice sul Terzo Settore e successive modifiche e integrazioni.</w:t>
      </w:r>
    </w:p>
    <w:p w14:paraId="27434BC3" w14:textId="77777777" w:rsidR="007B5D3E" w:rsidRDefault="007B5D3E" w:rsidP="00A46F5F">
      <w:pPr>
        <w:spacing w:line="360" w:lineRule="auto"/>
        <w:rPr>
          <w:rFonts w:asciiTheme="minorHAnsi" w:eastAsia="SimSun" w:hAnsiTheme="minorHAnsi" w:cstheme="minorHAnsi"/>
          <w:sz w:val="24"/>
          <w:szCs w:val="24"/>
        </w:rPr>
      </w:pPr>
    </w:p>
    <w:p w14:paraId="5BBE30EF" w14:textId="77777777" w:rsidR="007B5D3E" w:rsidRDefault="007B5D3E" w:rsidP="00A46F5F">
      <w:pPr>
        <w:spacing w:line="360" w:lineRule="auto"/>
        <w:rPr>
          <w:rFonts w:asciiTheme="minorHAnsi" w:eastAsia="SimSun" w:hAnsiTheme="minorHAnsi" w:cstheme="minorHAnsi"/>
          <w:sz w:val="24"/>
          <w:szCs w:val="24"/>
        </w:rPr>
      </w:pPr>
      <w:r>
        <w:rPr>
          <w:rFonts w:asciiTheme="minorHAnsi" w:eastAsia="SimSun" w:hAnsiTheme="minorHAnsi" w:cstheme="minorHAnsi"/>
          <w:sz w:val="24"/>
          <w:szCs w:val="24"/>
        </w:rPr>
        <w:t>FIRMA</w:t>
      </w:r>
    </w:p>
    <w:p w14:paraId="2A682A66" w14:textId="77777777" w:rsidR="007B5D3E" w:rsidRPr="007B5D3E" w:rsidRDefault="007B5D3E" w:rsidP="00A46F5F">
      <w:pPr>
        <w:spacing w:line="360" w:lineRule="auto"/>
        <w:rPr>
          <w:rFonts w:asciiTheme="minorHAnsi" w:eastAsia="SimSun" w:hAnsiTheme="minorHAnsi" w:cstheme="minorHAnsi"/>
          <w:i/>
          <w:sz w:val="24"/>
          <w:szCs w:val="24"/>
        </w:rPr>
      </w:pPr>
      <w:r w:rsidRPr="007B5D3E">
        <w:rPr>
          <w:rFonts w:asciiTheme="minorHAnsi" w:eastAsia="SimSun" w:hAnsiTheme="minorHAnsi" w:cstheme="minorHAnsi"/>
          <w:i/>
          <w:sz w:val="24"/>
          <w:szCs w:val="24"/>
        </w:rPr>
        <w:t>(di tutti i soci Fondatori in caso di costituzione)</w:t>
      </w:r>
    </w:p>
    <w:p w14:paraId="792F6245" w14:textId="77777777" w:rsidR="007B5D3E" w:rsidRPr="007B5D3E" w:rsidRDefault="007B5D3E" w:rsidP="00A46F5F">
      <w:pPr>
        <w:spacing w:line="360" w:lineRule="auto"/>
        <w:rPr>
          <w:rFonts w:asciiTheme="minorHAnsi" w:eastAsia="SimSun" w:hAnsiTheme="minorHAnsi" w:cstheme="minorHAnsi"/>
          <w:i/>
          <w:sz w:val="24"/>
          <w:szCs w:val="24"/>
        </w:rPr>
      </w:pPr>
      <w:r w:rsidRPr="007B5D3E">
        <w:rPr>
          <w:rFonts w:asciiTheme="minorHAnsi" w:eastAsia="SimSun" w:hAnsiTheme="minorHAnsi" w:cstheme="minorHAnsi"/>
          <w:i/>
          <w:sz w:val="24"/>
          <w:szCs w:val="24"/>
        </w:rPr>
        <w:t>(del Presidente e Segretario dell’Assemblea, in caso di modifica statutaria)</w:t>
      </w:r>
    </w:p>
    <w:sectPr w:rsidR="007B5D3E" w:rsidRPr="007B5D3E" w:rsidSect="00C14C5A">
      <w:pgSz w:w="11906" w:h="16838"/>
      <w:pgMar w:top="1418"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924"/>
    <w:multiLevelType w:val="hybridMultilevel"/>
    <w:tmpl w:val="F02AFCA0"/>
    <w:lvl w:ilvl="0" w:tplc="0409000F">
      <w:start w:val="1"/>
      <w:numFmt w:val="decimal"/>
      <w:lvlText w:val="%1."/>
      <w:lvlJc w:val="left"/>
      <w:pPr>
        <w:tabs>
          <w:tab w:val="num" w:pos="720"/>
        </w:tabs>
        <w:ind w:left="720" w:hanging="360"/>
      </w:pPr>
      <w:rPr>
        <w:rFonts w:hint="default"/>
      </w:rPr>
    </w:lvl>
    <w:lvl w:ilvl="1" w:tplc="2AA443AE">
      <w:start w:val="1"/>
      <w:numFmt w:val="lowerLetter"/>
      <w:lvlText w:val="%2."/>
      <w:lvlJc w:val="left"/>
      <w:pPr>
        <w:tabs>
          <w:tab w:val="num" w:pos="1440"/>
        </w:tabs>
        <w:ind w:left="1440" w:hanging="360"/>
      </w:pPr>
      <w:rPr>
        <w:rFonts w:ascii="Arial" w:eastAsia="SimSu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72D45"/>
    <w:multiLevelType w:val="hybridMultilevel"/>
    <w:tmpl w:val="645C81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EC8EEFC">
      <w:numFmt w:val="bullet"/>
      <w:lvlText w:val="-"/>
      <w:lvlJc w:val="left"/>
      <w:pPr>
        <w:ind w:left="2340" w:hanging="360"/>
      </w:pPr>
      <w:rPr>
        <w:rFonts w:ascii="Calibri" w:eastAsia="SimSun" w:hAnsi="Calibri" w:cs="Calibri" w:hint="default"/>
      </w:rPr>
    </w:lvl>
    <w:lvl w:ilvl="3" w:tplc="9E4C4A5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71E64"/>
    <w:multiLevelType w:val="hybridMultilevel"/>
    <w:tmpl w:val="D9DA0A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82ECC"/>
    <w:multiLevelType w:val="hybridMultilevel"/>
    <w:tmpl w:val="2526A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96660"/>
    <w:multiLevelType w:val="hybridMultilevel"/>
    <w:tmpl w:val="F4BA4BBC"/>
    <w:lvl w:ilvl="0" w:tplc="FD6E016E">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257539"/>
    <w:multiLevelType w:val="hybridMultilevel"/>
    <w:tmpl w:val="6150B35C"/>
    <w:lvl w:ilvl="0" w:tplc="0409000F">
      <w:start w:val="1"/>
      <w:numFmt w:val="decimal"/>
      <w:lvlText w:val="%1."/>
      <w:lvlJc w:val="left"/>
      <w:pPr>
        <w:tabs>
          <w:tab w:val="num" w:pos="720"/>
        </w:tabs>
        <w:ind w:left="720" w:hanging="360"/>
      </w:pPr>
      <w:rPr>
        <w:rFonts w:hint="default"/>
      </w:rPr>
    </w:lvl>
    <w:lvl w:ilvl="1" w:tplc="7C60CF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3C6190"/>
    <w:multiLevelType w:val="hybridMultilevel"/>
    <w:tmpl w:val="40824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DC49AA"/>
    <w:multiLevelType w:val="hybridMultilevel"/>
    <w:tmpl w:val="83ACC0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83399"/>
    <w:multiLevelType w:val="hybridMultilevel"/>
    <w:tmpl w:val="18FE25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CF37D9"/>
    <w:multiLevelType w:val="hybridMultilevel"/>
    <w:tmpl w:val="292249CE"/>
    <w:lvl w:ilvl="0" w:tplc="5A3C4B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5F"/>
    <w:rsid w:val="0000697A"/>
    <w:rsid w:val="000156DE"/>
    <w:rsid w:val="00097298"/>
    <w:rsid w:val="0011092B"/>
    <w:rsid w:val="00114FE2"/>
    <w:rsid w:val="00137A4D"/>
    <w:rsid w:val="0017001A"/>
    <w:rsid w:val="00174C3B"/>
    <w:rsid w:val="00177F86"/>
    <w:rsid w:val="00185085"/>
    <w:rsid w:val="001B3AB0"/>
    <w:rsid w:val="001E4789"/>
    <w:rsid w:val="002010A6"/>
    <w:rsid w:val="00246D5C"/>
    <w:rsid w:val="0027008A"/>
    <w:rsid w:val="00270490"/>
    <w:rsid w:val="002715EA"/>
    <w:rsid w:val="00294850"/>
    <w:rsid w:val="002A07FC"/>
    <w:rsid w:val="002B5F67"/>
    <w:rsid w:val="002C50FC"/>
    <w:rsid w:val="002D3940"/>
    <w:rsid w:val="00302385"/>
    <w:rsid w:val="003501A6"/>
    <w:rsid w:val="00365957"/>
    <w:rsid w:val="00383D0D"/>
    <w:rsid w:val="003C68FA"/>
    <w:rsid w:val="003D14DD"/>
    <w:rsid w:val="003F795B"/>
    <w:rsid w:val="004156B3"/>
    <w:rsid w:val="00420675"/>
    <w:rsid w:val="00474B27"/>
    <w:rsid w:val="00485212"/>
    <w:rsid w:val="004C055F"/>
    <w:rsid w:val="00507F3A"/>
    <w:rsid w:val="00511886"/>
    <w:rsid w:val="0052106F"/>
    <w:rsid w:val="00531F78"/>
    <w:rsid w:val="005916E5"/>
    <w:rsid w:val="005A448F"/>
    <w:rsid w:val="005A498E"/>
    <w:rsid w:val="005B1D97"/>
    <w:rsid w:val="005C4B1D"/>
    <w:rsid w:val="005D13DE"/>
    <w:rsid w:val="006070AD"/>
    <w:rsid w:val="00622664"/>
    <w:rsid w:val="0062322C"/>
    <w:rsid w:val="00672AD3"/>
    <w:rsid w:val="006D008E"/>
    <w:rsid w:val="006D1DAB"/>
    <w:rsid w:val="006F5F69"/>
    <w:rsid w:val="006F64D7"/>
    <w:rsid w:val="00707429"/>
    <w:rsid w:val="00714ABF"/>
    <w:rsid w:val="00722E56"/>
    <w:rsid w:val="007462BB"/>
    <w:rsid w:val="007A5813"/>
    <w:rsid w:val="007B5D3E"/>
    <w:rsid w:val="007E3B1B"/>
    <w:rsid w:val="00802C48"/>
    <w:rsid w:val="008414CC"/>
    <w:rsid w:val="00851E60"/>
    <w:rsid w:val="00894DD1"/>
    <w:rsid w:val="00897486"/>
    <w:rsid w:val="008D1268"/>
    <w:rsid w:val="008E1AE7"/>
    <w:rsid w:val="008E5465"/>
    <w:rsid w:val="009138CA"/>
    <w:rsid w:val="00923C14"/>
    <w:rsid w:val="00931FE4"/>
    <w:rsid w:val="009475FB"/>
    <w:rsid w:val="00981054"/>
    <w:rsid w:val="00983D1E"/>
    <w:rsid w:val="00990665"/>
    <w:rsid w:val="00A071E8"/>
    <w:rsid w:val="00A25645"/>
    <w:rsid w:val="00A46F5F"/>
    <w:rsid w:val="00A64370"/>
    <w:rsid w:val="00A70AC9"/>
    <w:rsid w:val="00A90ED6"/>
    <w:rsid w:val="00A9743B"/>
    <w:rsid w:val="00AE7287"/>
    <w:rsid w:val="00B252AA"/>
    <w:rsid w:val="00BA38AE"/>
    <w:rsid w:val="00BC7D3B"/>
    <w:rsid w:val="00BF441B"/>
    <w:rsid w:val="00C02D0E"/>
    <w:rsid w:val="00C14C5A"/>
    <w:rsid w:val="00C81A59"/>
    <w:rsid w:val="00CB5731"/>
    <w:rsid w:val="00D0176D"/>
    <w:rsid w:val="00D05AC8"/>
    <w:rsid w:val="00D12297"/>
    <w:rsid w:val="00D32A20"/>
    <w:rsid w:val="00D60581"/>
    <w:rsid w:val="00D62EF0"/>
    <w:rsid w:val="00D63C3B"/>
    <w:rsid w:val="00D962F7"/>
    <w:rsid w:val="00DA3B28"/>
    <w:rsid w:val="00DE52FE"/>
    <w:rsid w:val="00E10CF6"/>
    <w:rsid w:val="00E63158"/>
    <w:rsid w:val="00E7660D"/>
    <w:rsid w:val="00E90B08"/>
    <w:rsid w:val="00EA3CD6"/>
    <w:rsid w:val="00F677C7"/>
    <w:rsid w:val="00FB73B2"/>
    <w:rsid w:val="00FE43D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5B94"/>
  <w15:chartTrackingRefBased/>
  <w15:docId w15:val="{FBE7D4EE-F21D-4283-8CAB-EBED2E36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F5F"/>
    <w:pPr>
      <w:widowControl w:val="0"/>
      <w:spacing w:after="0" w:line="567" w:lineRule="exact"/>
    </w:pPr>
    <w:rPr>
      <w:rFonts w:ascii="Arial" w:eastAsia="Times New Roman" w:hAnsi="Arial" w:cs="Times New Roman"/>
      <w:sz w:val="20"/>
      <w:szCs w:val="20"/>
      <w:lang w:eastAsia="it-IT" w:bidi="he-IL"/>
    </w:rPr>
  </w:style>
  <w:style w:type="paragraph" w:styleId="Titolo1">
    <w:name w:val="heading 1"/>
    <w:basedOn w:val="Normale"/>
    <w:next w:val="Normale"/>
    <w:link w:val="Titolo1Carattere"/>
    <w:qFormat/>
    <w:rsid w:val="00A46F5F"/>
    <w:pPr>
      <w:keepNext/>
      <w:jc w:val="center"/>
      <w:outlineLvl w:val="0"/>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6F5F"/>
    <w:rPr>
      <w:rFonts w:ascii="Times New Roman" w:eastAsia="Times New Roman" w:hAnsi="Times New Roman" w:cs="Times New Roman"/>
      <w:b/>
      <w:sz w:val="24"/>
      <w:szCs w:val="20"/>
      <w:u w:val="single"/>
      <w:lang w:eastAsia="it-IT" w:bidi="he-IL"/>
    </w:rPr>
  </w:style>
  <w:style w:type="paragraph" w:styleId="Titolo">
    <w:name w:val="Title"/>
    <w:basedOn w:val="Normale"/>
    <w:link w:val="TitoloCarattere"/>
    <w:qFormat/>
    <w:rsid w:val="00A46F5F"/>
    <w:pPr>
      <w:jc w:val="center"/>
    </w:pPr>
    <w:rPr>
      <w:rFonts w:ascii="Times New Roman" w:hAnsi="Times New Roman"/>
      <w:b/>
      <w:sz w:val="24"/>
      <w:u w:val="single"/>
    </w:rPr>
  </w:style>
  <w:style w:type="character" w:customStyle="1" w:styleId="TitoloCarattere">
    <w:name w:val="Titolo Carattere"/>
    <w:basedOn w:val="Carpredefinitoparagrafo"/>
    <w:link w:val="Titolo"/>
    <w:rsid w:val="00A46F5F"/>
    <w:rPr>
      <w:rFonts w:ascii="Times New Roman" w:eastAsia="Times New Roman" w:hAnsi="Times New Roman" w:cs="Times New Roman"/>
      <w:b/>
      <w:sz w:val="24"/>
      <w:szCs w:val="20"/>
      <w:u w:val="single"/>
      <w:lang w:eastAsia="it-IT" w:bidi="he-IL"/>
    </w:rPr>
  </w:style>
  <w:style w:type="paragraph" w:styleId="Corpotesto">
    <w:name w:val="Body Text"/>
    <w:basedOn w:val="Normale"/>
    <w:link w:val="CorpotestoCarattere"/>
    <w:semiHidden/>
    <w:rsid w:val="00A46F5F"/>
    <w:pPr>
      <w:jc w:val="both"/>
    </w:pPr>
    <w:rPr>
      <w:rFonts w:ascii="Times New Roman" w:hAnsi="Times New Roman"/>
      <w:sz w:val="24"/>
    </w:rPr>
  </w:style>
  <w:style w:type="character" w:customStyle="1" w:styleId="CorpotestoCarattere">
    <w:name w:val="Corpo testo Carattere"/>
    <w:basedOn w:val="Carpredefinitoparagrafo"/>
    <w:link w:val="Corpotesto"/>
    <w:semiHidden/>
    <w:rsid w:val="00A46F5F"/>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0156DE"/>
    <w:pPr>
      <w:ind w:left="720"/>
      <w:contextualSpacing/>
    </w:pPr>
  </w:style>
  <w:style w:type="paragraph" w:customStyle="1" w:styleId="Default">
    <w:name w:val="Default"/>
    <w:rsid w:val="002010A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4851</Words>
  <Characters>27652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Professionale</dc:creator>
  <cp:keywords/>
  <dc:description/>
  <cp:lastModifiedBy>Studio Professionale</cp:lastModifiedBy>
  <cp:revision>21</cp:revision>
  <cp:lastPrinted>2019-02-23T11:40:00Z</cp:lastPrinted>
  <dcterms:created xsi:type="dcterms:W3CDTF">2019-12-10T20:04:00Z</dcterms:created>
  <dcterms:modified xsi:type="dcterms:W3CDTF">2019-12-14T09:42:00Z</dcterms:modified>
</cp:coreProperties>
</file>